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C95B00" w:rsidP="00A9799C">
      <w:pPr>
        <w:jc w:val="center"/>
        <w:rPr>
          <w:rFonts w:ascii="Times roman numeral" w:hAnsi="Times roman numeral"/>
          <w:b/>
          <w:u w:val="single"/>
        </w:rPr>
      </w:pPr>
      <w:r>
        <w:rPr>
          <w:rFonts w:ascii="Times roman numeral" w:hAnsi="Times roman numeral"/>
          <w:b/>
        </w:rPr>
        <w:t>APRIL 12</w:t>
      </w:r>
      <w:r w:rsidR="003A3B43">
        <w:rPr>
          <w:rFonts w:ascii="Times roman numeral" w:hAnsi="Times roman numeral"/>
          <w:b/>
        </w:rPr>
        <w:t>, 2018</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3A3B43">
        <w:rPr>
          <w:sz w:val="22"/>
          <w:szCs w:val="22"/>
        </w:rPr>
        <w:t>February 8, 2018</w:t>
      </w:r>
      <w:r w:rsidRPr="00A45AE9">
        <w:rPr>
          <w:sz w:val="22"/>
          <w:szCs w:val="22"/>
        </w:rPr>
        <w:t>, 5:</w:t>
      </w:r>
      <w:r w:rsidR="00DD489D">
        <w:rPr>
          <w:sz w:val="22"/>
          <w:szCs w:val="22"/>
        </w:rPr>
        <w:t>0</w:t>
      </w:r>
      <w:r w:rsidR="00F70D94">
        <w:rPr>
          <w:sz w:val="22"/>
          <w:szCs w:val="22"/>
        </w:rPr>
        <w:t xml:space="preserve">3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Jeremy Stewart</w:t>
      </w:r>
      <w:r w:rsidR="009D0F86">
        <w:rPr>
          <w:sz w:val="22"/>
          <w:szCs w:val="22"/>
        </w:rPr>
        <w:t>,</w:t>
      </w:r>
      <w:r w:rsidR="003A4CC7">
        <w:rPr>
          <w:sz w:val="22"/>
          <w:szCs w:val="22"/>
        </w:rPr>
        <w:t xml:space="preserve"> and</w:t>
      </w:r>
      <w:r w:rsidR="009D0F86">
        <w:rPr>
          <w:sz w:val="22"/>
          <w:szCs w:val="22"/>
        </w:rPr>
        <w:t xml:space="preserve"> </w:t>
      </w:r>
      <w:r w:rsidR="00C95B00">
        <w:rPr>
          <w:sz w:val="22"/>
          <w:szCs w:val="22"/>
        </w:rPr>
        <w:t>John Collins</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 xml:space="preserve">County Attorney in attendance was </w:t>
      </w:r>
      <w:r w:rsidR="003A3B43">
        <w:rPr>
          <w:sz w:val="22"/>
          <w:szCs w:val="22"/>
        </w:rPr>
        <w:t>Kerry Parsons</w:t>
      </w:r>
      <w:r>
        <w:rPr>
          <w:sz w:val="22"/>
          <w:szCs w:val="22"/>
        </w:rPr>
        <w:t>.</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650D94">
        <w:rPr>
          <w:sz w:val="22"/>
          <w:szCs w:val="22"/>
        </w:rPr>
        <w:t>Cassie Johnson, 781 Ruckel Dr., Niceville, FL 32578</w:t>
      </w:r>
      <w:r w:rsidR="00061598">
        <w:rPr>
          <w:sz w:val="22"/>
          <w:szCs w:val="22"/>
        </w:rPr>
        <w:t>---Opponent</w:t>
      </w:r>
      <w:r w:rsidR="004A2EF9">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1</w:t>
      </w:r>
      <w:r>
        <w:rPr>
          <w:sz w:val="22"/>
          <w:szCs w:val="22"/>
        </w:rPr>
        <w:t xml:space="preserve">: </w:t>
      </w:r>
      <w:r w:rsidR="00061598">
        <w:rPr>
          <w:sz w:val="22"/>
          <w:szCs w:val="22"/>
        </w:rPr>
        <w:t>Dian L. Norris, 721 Forest Shores Dr., Mary Esther, FL---Opponent.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1</w:t>
      </w:r>
      <w:r>
        <w:rPr>
          <w:sz w:val="22"/>
          <w:szCs w:val="22"/>
        </w:rPr>
        <w:t xml:space="preserve">:  </w:t>
      </w:r>
      <w:r w:rsidR="00650D94">
        <w:rPr>
          <w:sz w:val="22"/>
          <w:szCs w:val="22"/>
        </w:rPr>
        <w:t xml:space="preserve">Judie </w:t>
      </w:r>
      <w:proofErr w:type="spellStart"/>
      <w:r w:rsidR="00650D94">
        <w:rPr>
          <w:sz w:val="22"/>
          <w:szCs w:val="22"/>
        </w:rPr>
        <w:t>Arnts</w:t>
      </w:r>
      <w:proofErr w:type="spellEnd"/>
      <w:r w:rsidR="00650D94">
        <w:rPr>
          <w:sz w:val="22"/>
          <w:szCs w:val="22"/>
        </w:rPr>
        <w:t>, 1128 Sandalwood Cir, Niceville, FL 32578</w:t>
      </w:r>
      <w:r w:rsidR="00061598">
        <w:rPr>
          <w:sz w:val="22"/>
          <w:szCs w:val="22"/>
        </w:rPr>
        <w:t>---Opponent</w:t>
      </w:r>
      <w:r w:rsidR="00650D94">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650D94">
        <w:rPr>
          <w:sz w:val="22"/>
          <w:szCs w:val="22"/>
        </w:rPr>
        <w:t>1</w:t>
      </w:r>
      <w:r>
        <w:rPr>
          <w:sz w:val="22"/>
          <w:szCs w:val="22"/>
        </w:rPr>
        <w:t xml:space="preserve">:  </w:t>
      </w:r>
      <w:r w:rsidR="00650D94">
        <w:rPr>
          <w:sz w:val="22"/>
          <w:szCs w:val="22"/>
        </w:rPr>
        <w:t>Ashley Bell, 7552 Navarre Pkwy, Navarre</w:t>
      </w:r>
      <w:r w:rsidR="00061598">
        <w:rPr>
          <w:sz w:val="22"/>
          <w:szCs w:val="22"/>
        </w:rPr>
        <w:t>, FL 325</w:t>
      </w:r>
      <w:r w:rsidR="00650D94">
        <w:rPr>
          <w:sz w:val="22"/>
          <w:szCs w:val="22"/>
        </w:rPr>
        <w:t>66</w:t>
      </w:r>
      <w:r w:rsidR="00061598">
        <w:rPr>
          <w:sz w:val="22"/>
          <w:szCs w:val="22"/>
        </w:rPr>
        <w:t>---</w:t>
      </w:r>
      <w:r w:rsidR="00650D94">
        <w:rPr>
          <w:sz w:val="22"/>
          <w:szCs w:val="22"/>
        </w:rPr>
        <w:t>Opponent.</w:t>
      </w:r>
    </w:p>
    <w:p w:rsidR="00061598" w:rsidRDefault="00061598" w:rsidP="00FA711E">
      <w:pPr>
        <w:jc w:val="both"/>
        <w:rPr>
          <w:sz w:val="22"/>
          <w:szCs w:val="22"/>
        </w:rPr>
      </w:pPr>
    </w:p>
    <w:p w:rsidR="00061598" w:rsidRDefault="00061598" w:rsidP="00FA711E">
      <w:pPr>
        <w:jc w:val="both"/>
        <w:rPr>
          <w:sz w:val="22"/>
          <w:szCs w:val="22"/>
        </w:rPr>
      </w:pPr>
      <w:r>
        <w:rPr>
          <w:sz w:val="22"/>
          <w:szCs w:val="22"/>
        </w:rPr>
        <w:t xml:space="preserve">Agenda Item </w:t>
      </w:r>
      <w:r w:rsidR="00650D94">
        <w:rPr>
          <w:sz w:val="22"/>
          <w:szCs w:val="22"/>
        </w:rPr>
        <w:t>1</w:t>
      </w:r>
      <w:r>
        <w:rPr>
          <w:sz w:val="22"/>
          <w:szCs w:val="22"/>
        </w:rPr>
        <w:t xml:space="preserve">:  </w:t>
      </w:r>
      <w:r w:rsidR="00650D94">
        <w:rPr>
          <w:sz w:val="22"/>
          <w:szCs w:val="22"/>
        </w:rPr>
        <w:t>Mary Vaughn, 302 Adams Dr., Crestview, FL 32536</w:t>
      </w:r>
      <w:r>
        <w:rPr>
          <w:sz w:val="22"/>
          <w:szCs w:val="22"/>
        </w:rPr>
        <w:t>---</w:t>
      </w:r>
      <w:r w:rsidR="00650D94">
        <w:rPr>
          <w:sz w:val="22"/>
          <w:szCs w:val="22"/>
        </w:rPr>
        <w:t>Opponent.</w:t>
      </w:r>
    </w:p>
    <w:p w:rsidR="00061598" w:rsidRDefault="00061598" w:rsidP="00FA711E">
      <w:pPr>
        <w:jc w:val="both"/>
        <w:rPr>
          <w:sz w:val="22"/>
          <w:szCs w:val="22"/>
        </w:rPr>
      </w:pPr>
    </w:p>
    <w:p w:rsidR="00061598" w:rsidRDefault="00061598" w:rsidP="00FA711E">
      <w:pPr>
        <w:jc w:val="both"/>
        <w:rPr>
          <w:sz w:val="22"/>
          <w:szCs w:val="22"/>
        </w:rPr>
      </w:pPr>
      <w:r>
        <w:rPr>
          <w:sz w:val="22"/>
          <w:szCs w:val="22"/>
        </w:rPr>
        <w:t xml:space="preserve">Agenda Item </w:t>
      </w:r>
      <w:r w:rsidR="00650D94">
        <w:rPr>
          <w:sz w:val="22"/>
          <w:szCs w:val="22"/>
        </w:rPr>
        <w:t>1</w:t>
      </w:r>
      <w:r>
        <w:rPr>
          <w:sz w:val="22"/>
          <w:szCs w:val="22"/>
        </w:rPr>
        <w:t xml:space="preserve">:   </w:t>
      </w:r>
      <w:r w:rsidR="00650D94">
        <w:rPr>
          <w:sz w:val="22"/>
          <w:szCs w:val="22"/>
        </w:rPr>
        <w:t>David Nickels, 2824 Geronimo Dr., Crestview, FL  32536</w:t>
      </w:r>
      <w:r>
        <w:rPr>
          <w:sz w:val="22"/>
          <w:szCs w:val="22"/>
        </w:rPr>
        <w:t>---</w:t>
      </w:r>
      <w:r w:rsidR="00650D94">
        <w:rPr>
          <w:sz w:val="22"/>
          <w:szCs w:val="22"/>
        </w:rPr>
        <w:t>Opponent.</w:t>
      </w:r>
    </w:p>
    <w:p w:rsidR="00061598" w:rsidRDefault="00061598" w:rsidP="00FA711E">
      <w:pPr>
        <w:jc w:val="both"/>
        <w:rPr>
          <w:sz w:val="22"/>
          <w:szCs w:val="22"/>
        </w:rPr>
      </w:pPr>
    </w:p>
    <w:p w:rsidR="00061598" w:rsidRDefault="0006159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9F2A88">
        <w:rPr>
          <w:sz w:val="22"/>
          <w:szCs w:val="22"/>
        </w:rPr>
        <w:t>0</w:t>
      </w:r>
      <w:r w:rsidR="00650D94">
        <w:rPr>
          <w:sz w:val="22"/>
          <w:szCs w:val="22"/>
        </w:rPr>
        <w:t>3</w:t>
      </w:r>
      <w:r w:rsidR="009F2A88">
        <w:rPr>
          <w:sz w:val="22"/>
          <w:szCs w:val="22"/>
        </w:rPr>
        <w:t xml:space="preserve"> </w:t>
      </w:r>
      <w:r w:rsidRPr="00A45AE9">
        <w:rPr>
          <w:sz w:val="22"/>
          <w:szCs w:val="22"/>
        </w:rPr>
        <w:t>PM.</w:t>
      </w:r>
      <w:r w:rsidR="00CE0B45">
        <w:rPr>
          <w:sz w:val="22"/>
          <w:szCs w:val="22"/>
        </w:rPr>
        <w:t xml:space="preserve">  C</w:t>
      </w:r>
      <w:r w:rsidR="00565170">
        <w:rPr>
          <w:sz w:val="22"/>
          <w:szCs w:val="22"/>
        </w:rPr>
        <w:t xml:space="preserve">hairman Patrick introduced </w:t>
      </w:r>
      <w:bookmarkStart w:id="0" w:name="_GoBack"/>
      <w:bookmarkEnd w:id="0"/>
      <w:r w:rsidR="00565170">
        <w:rPr>
          <w:sz w:val="22"/>
          <w:szCs w:val="22"/>
        </w:rPr>
        <w:t xml:space="preserve">Phyllis </w:t>
      </w:r>
      <w:proofErr w:type="spellStart"/>
      <w:r w:rsidR="00565170">
        <w:rPr>
          <w:sz w:val="22"/>
          <w:szCs w:val="22"/>
        </w:rPr>
        <w:t>Enzor</w:t>
      </w:r>
      <w:proofErr w:type="spellEnd"/>
      <w:r w:rsidR="00565170">
        <w:rPr>
          <w:sz w:val="22"/>
          <w:szCs w:val="22"/>
        </w:rPr>
        <w:t xml:space="preserve"> as the new Planning Board Commissioner.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1A5556" w:rsidRDefault="00650D94" w:rsidP="000C0450">
      <w:pPr>
        <w:numPr>
          <w:ilvl w:val="0"/>
          <w:numId w:val="1"/>
        </w:numPr>
        <w:rPr>
          <w:b/>
          <w:sz w:val="22"/>
          <w:szCs w:val="22"/>
        </w:rPr>
      </w:pPr>
      <w:r>
        <w:rPr>
          <w:b/>
          <w:sz w:val="22"/>
          <w:szCs w:val="22"/>
        </w:rPr>
        <w:t>APPROVAL OF MINUTES FOR FEBRUARY 8, 2018 (NO MARCH 2018 MEETING)</w:t>
      </w:r>
    </w:p>
    <w:p w:rsidR="00650D94" w:rsidRPr="00650D94" w:rsidRDefault="00650D94" w:rsidP="00650D94">
      <w:pPr>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650D94">
        <w:rPr>
          <w:b/>
          <w:i/>
          <w:sz w:val="22"/>
          <w:szCs w:val="22"/>
          <w:u w:val="single"/>
        </w:rPr>
        <w:t>February 8, 2018</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650D94">
        <w:rPr>
          <w:b/>
          <w:i/>
          <w:sz w:val="22"/>
          <w:szCs w:val="22"/>
          <w:u w:val="single"/>
        </w:rPr>
        <w:t>Jeremy Stewart</w:t>
      </w:r>
      <w:r w:rsidR="009C704A">
        <w:rPr>
          <w:b/>
          <w:i/>
          <w:sz w:val="22"/>
          <w:szCs w:val="22"/>
          <w:u w:val="single"/>
        </w:rPr>
        <w:t>,</w:t>
      </w:r>
      <w:r w:rsidR="0095050C" w:rsidRPr="00D8478C">
        <w:rPr>
          <w:b/>
          <w:i/>
          <w:sz w:val="22"/>
          <w:szCs w:val="22"/>
          <w:u w:val="single"/>
        </w:rPr>
        <w:t xml:space="preserve"> second by </w:t>
      </w:r>
      <w:r w:rsidR="00650D94">
        <w:rPr>
          <w:b/>
          <w:i/>
          <w:sz w:val="22"/>
          <w:szCs w:val="22"/>
          <w:u w:val="single"/>
        </w:rPr>
        <w:t>John Collins</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0A78EA">
        <w:rPr>
          <w:b/>
          <w:i/>
          <w:sz w:val="22"/>
          <w:szCs w:val="22"/>
          <w:u w:val="single"/>
        </w:rPr>
        <w:t xml:space="preserve">4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lastRenderedPageBreak/>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3A4CC7" w:rsidRDefault="00650D94" w:rsidP="008B6174">
      <w:pPr>
        <w:ind w:left="720"/>
        <w:rPr>
          <w:sz w:val="22"/>
          <w:szCs w:val="22"/>
        </w:rPr>
      </w:pPr>
      <w:r>
        <w:rPr>
          <w:sz w:val="22"/>
          <w:szCs w:val="22"/>
        </w:rPr>
        <w:t>Elliot Kampert advised that there will be a new Growth Management Planning Manager starting May 1</w:t>
      </w:r>
      <w:r w:rsidRPr="00650D94">
        <w:rPr>
          <w:sz w:val="22"/>
          <w:szCs w:val="22"/>
          <w:vertAlign w:val="superscript"/>
        </w:rPr>
        <w:t>st</w:t>
      </w:r>
      <w:r>
        <w:rPr>
          <w:sz w:val="22"/>
          <w:szCs w:val="22"/>
        </w:rPr>
        <w:t xml:space="preserve">. </w:t>
      </w: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061598" w:rsidP="00061598">
      <w:pPr>
        <w:ind w:left="720"/>
        <w:rPr>
          <w:b/>
          <w:sz w:val="22"/>
          <w:szCs w:val="22"/>
        </w:rPr>
      </w:pPr>
      <w:r>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9F2A88">
        <w:rPr>
          <w:b/>
          <w:i/>
          <w:sz w:val="22"/>
          <w:szCs w:val="22"/>
          <w:u w:val="single"/>
        </w:rPr>
        <w:t>,</w:t>
      </w:r>
      <w:r w:rsidR="00815863">
        <w:rPr>
          <w:b/>
          <w:i/>
          <w:sz w:val="22"/>
          <w:szCs w:val="22"/>
          <w:u w:val="single"/>
        </w:rPr>
        <w:t xml:space="preserve"> </w:t>
      </w:r>
      <w:r w:rsidR="000B2337">
        <w:rPr>
          <w:b/>
          <w:i/>
          <w:sz w:val="22"/>
          <w:szCs w:val="22"/>
          <w:u w:val="single"/>
        </w:rPr>
        <w:t xml:space="preserve">made by </w:t>
      </w:r>
      <w:r w:rsidR="009F2A88">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025CA3">
        <w:rPr>
          <w:b/>
          <w:i/>
          <w:sz w:val="22"/>
          <w:szCs w:val="22"/>
          <w:u w:val="single"/>
        </w:rPr>
        <w:t>John Collins</w:t>
      </w:r>
      <w:r w:rsidR="0087455A" w:rsidRPr="00D8478C">
        <w:rPr>
          <w:b/>
          <w:i/>
          <w:sz w:val="22"/>
          <w:szCs w:val="22"/>
          <w:u w:val="single"/>
        </w:rPr>
        <w:t>---</w:t>
      </w:r>
      <w:r w:rsidRPr="00D8478C">
        <w:rPr>
          <w:b/>
          <w:i/>
          <w:sz w:val="22"/>
          <w:szCs w:val="22"/>
          <w:u w:val="single"/>
        </w:rPr>
        <w:t xml:space="preserve"> </w:t>
      </w:r>
      <w:r w:rsidR="000A78EA">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0A78EA">
        <w:rPr>
          <w:sz w:val="22"/>
          <w:szCs w:val="22"/>
        </w:rPr>
        <w:t>.  All Commissioners advised they had not spoken with anyone concerning the agenda items</w:t>
      </w:r>
      <w:r w:rsidR="00025CA3">
        <w:rPr>
          <w:sz w:val="22"/>
          <w:szCs w:val="22"/>
        </w:rPr>
        <w:t>, and there was no properties to be addressed on the agenda</w:t>
      </w:r>
      <w:r w:rsidR="000A78EA">
        <w:rPr>
          <w:sz w:val="22"/>
          <w:szCs w:val="22"/>
        </w:rPr>
        <w:t xml:space="preserve">.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FE01F2" w:rsidRDefault="00FE01F2" w:rsidP="00FE01F2">
      <w:pPr>
        <w:ind w:left="720"/>
        <w:rPr>
          <w:sz w:val="22"/>
          <w:szCs w:val="22"/>
        </w:rPr>
      </w:pPr>
      <w:r w:rsidRPr="00867D47">
        <w:rPr>
          <w:b/>
          <w:sz w:val="22"/>
          <w:szCs w:val="22"/>
          <w:u w:val="single"/>
        </w:rPr>
        <w:t>AGENDA ITEM 1:</w:t>
      </w:r>
      <w:r w:rsidRPr="00867D47">
        <w:t xml:space="preserve"> </w:t>
      </w:r>
      <w:r w:rsidRPr="00867D47">
        <w:rPr>
          <w:sz w:val="22"/>
          <w:szCs w:val="22"/>
        </w:rPr>
        <w:t>Consideration of revisions undertaken at the direction of the Board of County Commissioners to Sections 2.20.10 and 1A.04.05 of the Okaloosa County Land Development Code pertaining to the keeping of chickens and certain varieties of domesticated duck in the R-1, R-2, and R-3 zoning districts, as well as changes to 2.21.05.7 of the Land Development Code pertaining to the location of sheds in residential zones.</w:t>
      </w:r>
      <w:r>
        <w:rPr>
          <w:sz w:val="22"/>
          <w:szCs w:val="22"/>
        </w:rPr>
        <w:t xml:space="preserve"> (This item was continued from the November 9, 2017 meeting)</w:t>
      </w:r>
    </w:p>
    <w:p w:rsidR="00565170" w:rsidRDefault="00565170" w:rsidP="00FE01F2">
      <w:pPr>
        <w:ind w:left="720"/>
        <w:rPr>
          <w:sz w:val="22"/>
          <w:szCs w:val="22"/>
        </w:rPr>
      </w:pPr>
    </w:p>
    <w:p w:rsidR="00A108FD" w:rsidRDefault="00565170" w:rsidP="00A108FD">
      <w:pPr>
        <w:ind w:left="720"/>
        <w:rPr>
          <w:sz w:val="22"/>
          <w:szCs w:val="22"/>
        </w:rPr>
      </w:pPr>
      <w:r>
        <w:rPr>
          <w:sz w:val="22"/>
          <w:szCs w:val="22"/>
        </w:rPr>
        <w:t xml:space="preserve">Mr. Kampert addressed the Board and read into record the updates to the revisions since the February 8, 2018 meeting.  </w:t>
      </w:r>
    </w:p>
    <w:p w:rsidR="00A108FD" w:rsidRDefault="00A108FD" w:rsidP="00FE01F2">
      <w:pPr>
        <w:ind w:left="720"/>
        <w:rPr>
          <w:sz w:val="22"/>
          <w:szCs w:val="22"/>
        </w:rPr>
      </w:pPr>
    </w:p>
    <w:p w:rsidR="007E1882" w:rsidRDefault="00A108FD" w:rsidP="00FE01F2">
      <w:pPr>
        <w:ind w:left="720"/>
        <w:rPr>
          <w:sz w:val="22"/>
          <w:szCs w:val="22"/>
        </w:rPr>
      </w:pPr>
      <w:r>
        <w:rPr>
          <w:sz w:val="22"/>
          <w:szCs w:val="22"/>
        </w:rPr>
        <w:t>Discussion ensued.</w:t>
      </w:r>
    </w:p>
    <w:p w:rsidR="00565170" w:rsidRDefault="00565170" w:rsidP="00FE01F2">
      <w:pPr>
        <w:ind w:left="720"/>
        <w:rPr>
          <w:sz w:val="22"/>
          <w:szCs w:val="22"/>
        </w:rPr>
      </w:pPr>
    </w:p>
    <w:p w:rsidR="00565170" w:rsidRDefault="00565170" w:rsidP="00FE01F2">
      <w:pPr>
        <w:ind w:left="720"/>
        <w:rPr>
          <w:sz w:val="22"/>
          <w:szCs w:val="22"/>
        </w:rPr>
      </w:pPr>
      <w:r>
        <w:rPr>
          <w:sz w:val="22"/>
          <w:szCs w:val="22"/>
        </w:rPr>
        <w:t xml:space="preserve">Chairman Patrick called for Cassie Johnson. </w:t>
      </w:r>
    </w:p>
    <w:p w:rsidR="00565170" w:rsidRDefault="00565170" w:rsidP="00FE01F2">
      <w:pPr>
        <w:ind w:left="720"/>
        <w:rPr>
          <w:sz w:val="22"/>
          <w:szCs w:val="22"/>
        </w:rPr>
      </w:pPr>
    </w:p>
    <w:p w:rsidR="00565170" w:rsidRDefault="00565170" w:rsidP="00FE01F2">
      <w:pPr>
        <w:ind w:left="720"/>
        <w:rPr>
          <w:sz w:val="22"/>
          <w:szCs w:val="22"/>
        </w:rPr>
      </w:pPr>
      <w:r>
        <w:rPr>
          <w:sz w:val="22"/>
          <w:szCs w:val="22"/>
        </w:rPr>
        <w:t xml:space="preserve">Ms. Johnson advised she is in opposition to chickens in the front yard. </w:t>
      </w:r>
    </w:p>
    <w:p w:rsidR="00A108FD" w:rsidRDefault="00A108FD" w:rsidP="00FE01F2">
      <w:pPr>
        <w:ind w:left="720"/>
        <w:rPr>
          <w:sz w:val="22"/>
          <w:szCs w:val="22"/>
        </w:rPr>
      </w:pPr>
    </w:p>
    <w:p w:rsidR="00A108FD" w:rsidRDefault="00A108FD" w:rsidP="00FE01F2">
      <w:pPr>
        <w:ind w:left="720"/>
        <w:rPr>
          <w:sz w:val="22"/>
          <w:szCs w:val="22"/>
        </w:rPr>
      </w:pPr>
      <w:r>
        <w:rPr>
          <w:sz w:val="22"/>
          <w:szCs w:val="22"/>
        </w:rPr>
        <w:t>Chairman Patrick inquired if she was ok with the current code.</w:t>
      </w:r>
    </w:p>
    <w:p w:rsidR="00A108FD" w:rsidRDefault="00A108FD" w:rsidP="00FE01F2">
      <w:pPr>
        <w:ind w:left="720"/>
        <w:rPr>
          <w:sz w:val="22"/>
          <w:szCs w:val="22"/>
        </w:rPr>
      </w:pPr>
    </w:p>
    <w:p w:rsidR="00A108FD" w:rsidRDefault="00A108FD" w:rsidP="00FE01F2">
      <w:pPr>
        <w:ind w:left="720"/>
        <w:rPr>
          <w:sz w:val="22"/>
          <w:szCs w:val="22"/>
        </w:rPr>
      </w:pPr>
      <w:r>
        <w:rPr>
          <w:sz w:val="22"/>
          <w:szCs w:val="22"/>
        </w:rPr>
        <w:t xml:space="preserve">Discussion ensued. </w:t>
      </w:r>
    </w:p>
    <w:p w:rsidR="00A108FD" w:rsidRDefault="00A108FD" w:rsidP="00FE01F2">
      <w:pPr>
        <w:ind w:left="720"/>
        <w:rPr>
          <w:sz w:val="22"/>
          <w:szCs w:val="22"/>
        </w:rPr>
      </w:pPr>
    </w:p>
    <w:p w:rsidR="00565170" w:rsidRDefault="00565170" w:rsidP="00FE01F2">
      <w:pPr>
        <w:ind w:left="720"/>
        <w:rPr>
          <w:sz w:val="22"/>
          <w:szCs w:val="22"/>
        </w:rPr>
      </w:pPr>
    </w:p>
    <w:p w:rsidR="00C91F4A" w:rsidRDefault="00565170" w:rsidP="00C91F4A">
      <w:pPr>
        <w:ind w:left="720"/>
        <w:rPr>
          <w:sz w:val="22"/>
          <w:szCs w:val="22"/>
        </w:rPr>
      </w:pPr>
      <w:r>
        <w:rPr>
          <w:sz w:val="22"/>
          <w:szCs w:val="22"/>
        </w:rPr>
        <w:t xml:space="preserve">Chairman Patrick called for Mr. Judy </w:t>
      </w:r>
      <w:proofErr w:type="spellStart"/>
      <w:r>
        <w:rPr>
          <w:sz w:val="22"/>
          <w:szCs w:val="22"/>
        </w:rPr>
        <w:t>Arntz</w:t>
      </w:r>
      <w:proofErr w:type="spellEnd"/>
      <w:r>
        <w:rPr>
          <w:sz w:val="22"/>
          <w:szCs w:val="22"/>
        </w:rPr>
        <w:t>.</w:t>
      </w:r>
      <w:r w:rsidR="00C91F4A">
        <w:rPr>
          <w:sz w:val="22"/>
          <w:szCs w:val="22"/>
        </w:rPr>
        <w:t xml:space="preserve">  Chairman Patrick entered Ms. Johnson’s address for record.</w:t>
      </w:r>
    </w:p>
    <w:p w:rsidR="00565170" w:rsidRDefault="00565170" w:rsidP="00FE01F2">
      <w:pPr>
        <w:ind w:left="720"/>
        <w:rPr>
          <w:sz w:val="22"/>
          <w:szCs w:val="22"/>
        </w:rPr>
      </w:pPr>
    </w:p>
    <w:p w:rsidR="00565170" w:rsidRDefault="00565170" w:rsidP="00FE01F2">
      <w:pPr>
        <w:ind w:left="720"/>
        <w:rPr>
          <w:sz w:val="22"/>
          <w:szCs w:val="22"/>
        </w:rPr>
      </w:pPr>
      <w:r>
        <w:rPr>
          <w:sz w:val="22"/>
          <w:szCs w:val="22"/>
        </w:rPr>
        <w:t xml:space="preserve">Ms. </w:t>
      </w:r>
      <w:proofErr w:type="spellStart"/>
      <w:r>
        <w:rPr>
          <w:sz w:val="22"/>
          <w:szCs w:val="22"/>
        </w:rPr>
        <w:t>Arntz</w:t>
      </w:r>
      <w:proofErr w:type="spellEnd"/>
      <w:r>
        <w:rPr>
          <w:sz w:val="22"/>
          <w:szCs w:val="22"/>
        </w:rPr>
        <w:t xml:space="preserve"> advised she was</w:t>
      </w:r>
      <w:r w:rsidR="00C91F4A">
        <w:rPr>
          <w:sz w:val="22"/>
          <w:szCs w:val="22"/>
        </w:rPr>
        <w:t xml:space="preserve"> in opposition to this item.  Ms. </w:t>
      </w:r>
      <w:proofErr w:type="spellStart"/>
      <w:r w:rsidR="00C91F4A">
        <w:rPr>
          <w:sz w:val="22"/>
          <w:szCs w:val="22"/>
        </w:rPr>
        <w:t>Arntz</w:t>
      </w:r>
      <w:proofErr w:type="spellEnd"/>
      <w:r w:rsidR="00C91F4A">
        <w:rPr>
          <w:sz w:val="22"/>
          <w:szCs w:val="22"/>
        </w:rPr>
        <w:t xml:space="preserve"> advised she was worried about resale value of her home, and livestock should not be allowed in the front yard.</w:t>
      </w:r>
    </w:p>
    <w:p w:rsidR="00C91F4A" w:rsidRDefault="00C91F4A" w:rsidP="00FE01F2">
      <w:pPr>
        <w:ind w:left="720"/>
        <w:rPr>
          <w:sz w:val="22"/>
          <w:szCs w:val="22"/>
        </w:rPr>
      </w:pPr>
    </w:p>
    <w:p w:rsidR="00C91F4A" w:rsidRDefault="00C91F4A" w:rsidP="00FE01F2">
      <w:pPr>
        <w:ind w:left="720"/>
        <w:rPr>
          <w:sz w:val="22"/>
          <w:szCs w:val="22"/>
        </w:rPr>
      </w:pPr>
      <w:r>
        <w:rPr>
          <w:sz w:val="22"/>
          <w:szCs w:val="22"/>
        </w:rPr>
        <w:t>Chairman Patrick called for Ms. Diane Norris.</w:t>
      </w:r>
    </w:p>
    <w:p w:rsidR="00C91F4A" w:rsidRDefault="00C91F4A" w:rsidP="00FE01F2">
      <w:pPr>
        <w:ind w:left="720"/>
        <w:rPr>
          <w:sz w:val="22"/>
          <w:szCs w:val="22"/>
        </w:rPr>
      </w:pPr>
    </w:p>
    <w:p w:rsidR="00C91F4A" w:rsidRDefault="00C91F4A" w:rsidP="00FE01F2">
      <w:pPr>
        <w:ind w:left="720"/>
        <w:rPr>
          <w:sz w:val="22"/>
          <w:szCs w:val="22"/>
        </w:rPr>
      </w:pPr>
      <w:r>
        <w:rPr>
          <w:sz w:val="22"/>
          <w:szCs w:val="22"/>
        </w:rPr>
        <w:t>Ms. Norris waived her right to speak and asked for her opposition to be noted.</w:t>
      </w:r>
    </w:p>
    <w:p w:rsidR="00C91F4A" w:rsidRDefault="00C91F4A" w:rsidP="00FE01F2">
      <w:pPr>
        <w:ind w:left="720"/>
        <w:rPr>
          <w:sz w:val="22"/>
          <w:szCs w:val="22"/>
        </w:rPr>
      </w:pPr>
    </w:p>
    <w:p w:rsidR="00C91F4A" w:rsidRDefault="00C91F4A" w:rsidP="00FE01F2">
      <w:pPr>
        <w:ind w:left="720"/>
        <w:rPr>
          <w:sz w:val="22"/>
          <w:szCs w:val="22"/>
        </w:rPr>
      </w:pPr>
      <w:r>
        <w:rPr>
          <w:sz w:val="22"/>
          <w:szCs w:val="22"/>
        </w:rPr>
        <w:t>Chairman Patrick noted Ms. Norris’ address and opposition for record.</w:t>
      </w:r>
    </w:p>
    <w:p w:rsidR="00C91F4A" w:rsidRDefault="00C91F4A" w:rsidP="00FE01F2">
      <w:pPr>
        <w:ind w:left="720"/>
        <w:rPr>
          <w:sz w:val="22"/>
          <w:szCs w:val="22"/>
        </w:rPr>
      </w:pPr>
    </w:p>
    <w:p w:rsidR="00C91F4A" w:rsidRDefault="00C91F4A" w:rsidP="00FE01F2">
      <w:pPr>
        <w:ind w:left="720"/>
        <w:rPr>
          <w:sz w:val="22"/>
          <w:szCs w:val="22"/>
        </w:rPr>
      </w:pPr>
      <w:r>
        <w:rPr>
          <w:sz w:val="22"/>
          <w:szCs w:val="22"/>
        </w:rPr>
        <w:t>Chairman Patrick called for Ashely Bell.</w:t>
      </w:r>
    </w:p>
    <w:p w:rsidR="00C91F4A" w:rsidRDefault="00C91F4A" w:rsidP="00FE01F2">
      <w:pPr>
        <w:ind w:left="720"/>
        <w:rPr>
          <w:sz w:val="22"/>
          <w:szCs w:val="22"/>
        </w:rPr>
      </w:pPr>
    </w:p>
    <w:p w:rsidR="00C91F4A" w:rsidRDefault="00C91F4A" w:rsidP="00FE01F2">
      <w:pPr>
        <w:ind w:left="720"/>
        <w:rPr>
          <w:sz w:val="22"/>
          <w:szCs w:val="22"/>
        </w:rPr>
      </w:pPr>
      <w:r>
        <w:rPr>
          <w:sz w:val="22"/>
          <w:szCs w:val="22"/>
        </w:rPr>
        <w:t>Ms. Bell advised her office represents the Norris family and stated her address for record.  Ms. Bell advised that they object to front yard and back yard chickens siting sanitation and health issues concerning keeping chickens.  Ms. Bell advised that while they appreciate the addition of the CDC guidelines in the ordinance, applying mesh on the coop will no</w:t>
      </w:r>
      <w:r w:rsidR="00D76BCE">
        <w:rPr>
          <w:sz w:val="22"/>
          <w:szCs w:val="22"/>
        </w:rPr>
        <w:t xml:space="preserve">t prevent the spread of disease, and in keeping chickens you are placing animals that are highly preyed upon in a residential area, </w:t>
      </w:r>
      <w:r w:rsidR="001B4AA9">
        <w:rPr>
          <w:sz w:val="22"/>
          <w:szCs w:val="22"/>
        </w:rPr>
        <w:t xml:space="preserve">along with the smell and noises which creates a nuisance.  Ms. Bell advised they object to amending the Land Development Code for one family stating they do not have enough room in their back yard for the chickens, and that the County has yet to verify that this family actually does have enough room in their back yard for the chickens.  Ms. Bell inquired who is going to check and keep enforcement on the regulations of this ordinance and administer penalties when someone is not following the rules.  Ms. Bell stated the threat to the public health safety, property values, and the unnecessary killing of the chickens outweighs the new trend of having chickens in your back yard and front yard. </w:t>
      </w:r>
    </w:p>
    <w:p w:rsidR="001B4AA9" w:rsidRDefault="001B4AA9" w:rsidP="00FE01F2">
      <w:pPr>
        <w:ind w:left="720"/>
        <w:rPr>
          <w:sz w:val="22"/>
          <w:szCs w:val="22"/>
        </w:rPr>
      </w:pPr>
    </w:p>
    <w:p w:rsidR="001B4AA9" w:rsidRDefault="001B4AA9" w:rsidP="00FE01F2">
      <w:pPr>
        <w:ind w:left="720"/>
        <w:rPr>
          <w:sz w:val="22"/>
          <w:szCs w:val="22"/>
        </w:rPr>
      </w:pPr>
      <w:r>
        <w:rPr>
          <w:sz w:val="22"/>
          <w:szCs w:val="22"/>
        </w:rPr>
        <w:t xml:space="preserve">Chairman Patrick advised he </w:t>
      </w:r>
      <w:r w:rsidR="000C78AF">
        <w:rPr>
          <w:sz w:val="22"/>
          <w:szCs w:val="22"/>
        </w:rPr>
        <w:t>appreciated Ms. Bell’s comments but as far as he was aware the Planning Commission did not have any authority to be involved with Code Enforcement, advising that it was a matter to be dealt with in another area.</w:t>
      </w:r>
    </w:p>
    <w:p w:rsidR="000C78AF" w:rsidRDefault="000C78AF" w:rsidP="00FE01F2">
      <w:pPr>
        <w:ind w:left="720"/>
        <w:rPr>
          <w:sz w:val="22"/>
          <w:szCs w:val="22"/>
        </w:rPr>
      </w:pPr>
    </w:p>
    <w:p w:rsidR="000C78AF" w:rsidRDefault="000C78AF" w:rsidP="00FE01F2">
      <w:pPr>
        <w:ind w:left="720"/>
        <w:rPr>
          <w:sz w:val="22"/>
          <w:szCs w:val="22"/>
        </w:rPr>
      </w:pPr>
      <w:r>
        <w:rPr>
          <w:sz w:val="22"/>
          <w:szCs w:val="22"/>
        </w:rPr>
        <w:t>Chairman Patrick called for Mary Vaughn.</w:t>
      </w:r>
    </w:p>
    <w:p w:rsidR="000C78AF" w:rsidRDefault="000C78AF" w:rsidP="00FE01F2">
      <w:pPr>
        <w:ind w:left="720"/>
        <w:rPr>
          <w:sz w:val="22"/>
          <w:szCs w:val="22"/>
        </w:rPr>
      </w:pPr>
    </w:p>
    <w:p w:rsidR="000C78AF" w:rsidRDefault="000C78AF" w:rsidP="00FE01F2">
      <w:pPr>
        <w:ind w:left="720"/>
        <w:rPr>
          <w:sz w:val="22"/>
          <w:szCs w:val="22"/>
        </w:rPr>
      </w:pPr>
      <w:r>
        <w:rPr>
          <w:sz w:val="22"/>
          <w:szCs w:val="22"/>
        </w:rPr>
        <w:t xml:space="preserve">Ms. Vaughn advised she just wanted her opposition noted for record. </w:t>
      </w:r>
    </w:p>
    <w:p w:rsidR="000C78AF" w:rsidRDefault="000C78AF" w:rsidP="00FE01F2">
      <w:pPr>
        <w:ind w:left="720"/>
        <w:rPr>
          <w:sz w:val="22"/>
          <w:szCs w:val="22"/>
        </w:rPr>
      </w:pPr>
    </w:p>
    <w:p w:rsidR="000C78AF" w:rsidRDefault="000C78AF" w:rsidP="00FE01F2">
      <w:pPr>
        <w:ind w:left="720"/>
        <w:rPr>
          <w:sz w:val="22"/>
          <w:szCs w:val="22"/>
        </w:rPr>
      </w:pPr>
      <w:r>
        <w:rPr>
          <w:sz w:val="22"/>
          <w:szCs w:val="22"/>
        </w:rPr>
        <w:t xml:space="preserve">Chairman Patrick noted Ms. Vaughn’s opposition and address for record. </w:t>
      </w:r>
    </w:p>
    <w:p w:rsidR="000C78AF" w:rsidRDefault="000C78AF" w:rsidP="00FE01F2">
      <w:pPr>
        <w:ind w:left="720"/>
        <w:rPr>
          <w:sz w:val="22"/>
          <w:szCs w:val="22"/>
        </w:rPr>
      </w:pPr>
    </w:p>
    <w:p w:rsidR="000C78AF" w:rsidRDefault="000C78AF" w:rsidP="00FE01F2">
      <w:pPr>
        <w:ind w:left="720"/>
        <w:rPr>
          <w:sz w:val="22"/>
          <w:szCs w:val="22"/>
        </w:rPr>
      </w:pPr>
      <w:r>
        <w:rPr>
          <w:sz w:val="22"/>
          <w:szCs w:val="22"/>
        </w:rPr>
        <w:t>Chairman Patrick called for David Nichols.</w:t>
      </w:r>
    </w:p>
    <w:p w:rsidR="000C78AF" w:rsidRDefault="000C78AF" w:rsidP="00FE01F2">
      <w:pPr>
        <w:ind w:left="720"/>
        <w:rPr>
          <w:sz w:val="22"/>
          <w:szCs w:val="22"/>
        </w:rPr>
      </w:pPr>
    </w:p>
    <w:p w:rsidR="000C78AF" w:rsidRDefault="000C78AF" w:rsidP="00FE01F2">
      <w:pPr>
        <w:ind w:left="720"/>
        <w:rPr>
          <w:sz w:val="22"/>
          <w:szCs w:val="22"/>
        </w:rPr>
      </w:pPr>
      <w:r>
        <w:rPr>
          <w:sz w:val="22"/>
          <w:szCs w:val="22"/>
        </w:rPr>
        <w:t xml:space="preserve">Mr. Nichols advised he was in opposition and wanted to protect his property value.   Mr. Nichols inquired about who makes the decision on the term architectural consistent. </w:t>
      </w:r>
    </w:p>
    <w:p w:rsidR="000C78AF" w:rsidRDefault="000C78AF" w:rsidP="00FE01F2">
      <w:pPr>
        <w:ind w:left="720"/>
        <w:rPr>
          <w:sz w:val="22"/>
          <w:szCs w:val="22"/>
        </w:rPr>
      </w:pPr>
    </w:p>
    <w:p w:rsidR="000C78AF" w:rsidRDefault="000C78AF" w:rsidP="00FE01F2">
      <w:pPr>
        <w:ind w:left="720"/>
        <w:rPr>
          <w:sz w:val="22"/>
          <w:szCs w:val="22"/>
        </w:rPr>
      </w:pPr>
      <w:r>
        <w:rPr>
          <w:sz w:val="22"/>
          <w:szCs w:val="22"/>
        </w:rPr>
        <w:t>Mr. Kampert advised it would go to Code Enforcement supervisor first and then if there is a question the Planning Official, and basically architectural</w:t>
      </w:r>
      <w:r w:rsidR="006C0428">
        <w:rPr>
          <w:sz w:val="22"/>
          <w:szCs w:val="22"/>
        </w:rPr>
        <w:t>ly</w:t>
      </w:r>
      <w:r>
        <w:rPr>
          <w:sz w:val="22"/>
          <w:szCs w:val="22"/>
        </w:rPr>
        <w:t xml:space="preserve"> consistent means the use of the same materials, colors, and styles of construction. </w:t>
      </w:r>
    </w:p>
    <w:p w:rsidR="000C78AF" w:rsidRDefault="000C78AF" w:rsidP="00FE01F2">
      <w:pPr>
        <w:ind w:left="720"/>
        <w:rPr>
          <w:sz w:val="22"/>
          <w:szCs w:val="22"/>
        </w:rPr>
      </w:pPr>
    </w:p>
    <w:p w:rsidR="00350028" w:rsidRDefault="000C78AF" w:rsidP="00350028">
      <w:pPr>
        <w:ind w:left="720"/>
        <w:rPr>
          <w:sz w:val="22"/>
          <w:szCs w:val="22"/>
        </w:rPr>
      </w:pPr>
      <w:r>
        <w:rPr>
          <w:sz w:val="22"/>
          <w:szCs w:val="22"/>
        </w:rPr>
        <w:t xml:space="preserve">Mr. Nichols advised this is all </w:t>
      </w:r>
      <w:r w:rsidR="00350028">
        <w:rPr>
          <w:sz w:val="22"/>
          <w:szCs w:val="22"/>
        </w:rPr>
        <w:t>subjective and they need rules.  Mr. Nichols continued concerning the number of chickens and the reason for the change to the ordinance.</w:t>
      </w:r>
    </w:p>
    <w:p w:rsidR="00350028" w:rsidRDefault="00350028" w:rsidP="00350028">
      <w:pPr>
        <w:ind w:left="720"/>
        <w:rPr>
          <w:sz w:val="22"/>
          <w:szCs w:val="22"/>
        </w:rPr>
      </w:pPr>
    </w:p>
    <w:p w:rsidR="00350028" w:rsidRDefault="00350028" w:rsidP="00350028">
      <w:pPr>
        <w:ind w:left="720"/>
        <w:rPr>
          <w:sz w:val="22"/>
          <w:szCs w:val="22"/>
        </w:rPr>
      </w:pPr>
      <w:r>
        <w:rPr>
          <w:sz w:val="22"/>
          <w:szCs w:val="22"/>
        </w:rPr>
        <w:t xml:space="preserve">Discussion ensued. </w:t>
      </w:r>
    </w:p>
    <w:p w:rsidR="00B669B6" w:rsidRDefault="00B669B6" w:rsidP="00350028">
      <w:pPr>
        <w:ind w:left="720"/>
        <w:rPr>
          <w:sz w:val="22"/>
          <w:szCs w:val="22"/>
        </w:rPr>
      </w:pPr>
    </w:p>
    <w:p w:rsidR="00B669B6" w:rsidRDefault="00B669B6" w:rsidP="00350028">
      <w:pPr>
        <w:ind w:left="720"/>
        <w:rPr>
          <w:sz w:val="22"/>
          <w:szCs w:val="22"/>
        </w:rPr>
      </w:pPr>
      <w:r>
        <w:rPr>
          <w:sz w:val="22"/>
          <w:szCs w:val="22"/>
        </w:rPr>
        <w:t xml:space="preserve">Chairman Patrick called for discussion or a motion. </w:t>
      </w:r>
    </w:p>
    <w:p w:rsidR="00B669B6" w:rsidRDefault="00B669B6" w:rsidP="00350028">
      <w:pPr>
        <w:ind w:left="720"/>
        <w:rPr>
          <w:sz w:val="22"/>
          <w:szCs w:val="22"/>
        </w:rPr>
      </w:pPr>
    </w:p>
    <w:p w:rsidR="00B669B6" w:rsidRDefault="00B669B6" w:rsidP="00350028">
      <w:pPr>
        <w:ind w:left="720"/>
        <w:rPr>
          <w:sz w:val="22"/>
          <w:szCs w:val="22"/>
        </w:rPr>
      </w:pPr>
      <w:r>
        <w:rPr>
          <w:sz w:val="22"/>
          <w:szCs w:val="22"/>
        </w:rPr>
        <w:t xml:space="preserve">Commissioner Collins shared thoughts concerning overall concern of having chickens in the front yard due to attraction of animals and children, and the smell from the feces, but not the back yard as it is an enclosed area. </w:t>
      </w:r>
      <w:r w:rsidR="00495F37">
        <w:rPr>
          <w:sz w:val="22"/>
          <w:szCs w:val="22"/>
        </w:rPr>
        <w:t xml:space="preserve">Commissioner Collins commended Mr. Kampert for the great job he did on trying to make the changes work. </w:t>
      </w:r>
    </w:p>
    <w:p w:rsidR="00B669B6" w:rsidRDefault="00B669B6" w:rsidP="00350028">
      <w:pPr>
        <w:ind w:left="720"/>
        <w:rPr>
          <w:sz w:val="22"/>
          <w:szCs w:val="22"/>
        </w:rPr>
      </w:pPr>
    </w:p>
    <w:p w:rsidR="00B669B6" w:rsidRDefault="00B669B6" w:rsidP="00350028">
      <w:pPr>
        <w:ind w:left="720"/>
        <w:rPr>
          <w:sz w:val="22"/>
          <w:szCs w:val="22"/>
        </w:rPr>
      </w:pPr>
      <w:r>
        <w:rPr>
          <w:sz w:val="22"/>
          <w:szCs w:val="22"/>
        </w:rPr>
        <w:t xml:space="preserve">Commissioner Stuart advised </w:t>
      </w:r>
      <w:r w:rsidR="00495F37">
        <w:rPr>
          <w:sz w:val="22"/>
          <w:szCs w:val="22"/>
        </w:rPr>
        <w:t xml:space="preserve">he was more of an advocate for this but every time there are changes it opens up more concerns and he didn’t think that it was possible to get things tight enough to protect everyone. </w:t>
      </w:r>
    </w:p>
    <w:p w:rsidR="00495F37" w:rsidRDefault="00495F37" w:rsidP="00350028">
      <w:pPr>
        <w:ind w:left="720"/>
        <w:rPr>
          <w:sz w:val="22"/>
          <w:szCs w:val="22"/>
        </w:rPr>
      </w:pPr>
    </w:p>
    <w:p w:rsidR="00495F37" w:rsidRDefault="00495F37" w:rsidP="00350028">
      <w:pPr>
        <w:ind w:left="720"/>
        <w:rPr>
          <w:sz w:val="22"/>
          <w:szCs w:val="22"/>
        </w:rPr>
      </w:pPr>
      <w:r>
        <w:rPr>
          <w:sz w:val="22"/>
          <w:szCs w:val="22"/>
        </w:rPr>
        <w:t xml:space="preserve">Mr. Kampert advised you can’t write a perfect code. </w:t>
      </w:r>
    </w:p>
    <w:p w:rsidR="00495F37" w:rsidRDefault="00495F37" w:rsidP="00350028">
      <w:pPr>
        <w:ind w:left="720"/>
        <w:rPr>
          <w:sz w:val="22"/>
          <w:szCs w:val="22"/>
        </w:rPr>
      </w:pPr>
    </w:p>
    <w:p w:rsidR="00495F37" w:rsidRDefault="00495F37" w:rsidP="00350028">
      <w:pPr>
        <w:ind w:left="720"/>
        <w:rPr>
          <w:sz w:val="22"/>
          <w:szCs w:val="22"/>
        </w:rPr>
      </w:pPr>
      <w:r>
        <w:rPr>
          <w:sz w:val="22"/>
          <w:szCs w:val="22"/>
        </w:rPr>
        <w:t xml:space="preserve">Discussion ensued. </w:t>
      </w:r>
    </w:p>
    <w:p w:rsidR="00495F37" w:rsidRDefault="00495F37" w:rsidP="00350028">
      <w:pPr>
        <w:ind w:left="720"/>
        <w:rPr>
          <w:sz w:val="22"/>
          <w:szCs w:val="22"/>
        </w:rPr>
      </w:pPr>
    </w:p>
    <w:p w:rsidR="00495F37" w:rsidRDefault="00495F37" w:rsidP="00350028">
      <w:pPr>
        <w:ind w:left="720"/>
        <w:rPr>
          <w:sz w:val="22"/>
          <w:szCs w:val="22"/>
        </w:rPr>
      </w:pPr>
      <w:r>
        <w:rPr>
          <w:sz w:val="22"/>
          <w:szCs w:val="22"/>
        </w:rPr>
        <w:t>Commissioner Stuart advised he felt people should be able to do with their property as they w</w:t>
      </w:r>
      <w:r w:rsidR="006657C3">
        <w:rPr>
          <w:sz w:val="22"/>
          <w:szCs w:val="22"/>
        </w:rPr>
        <w:t>ant</w:t>
      </w:r>
      <w:r>
        <w:rPr>
          <w:sz w:val="22"/>
          <w:szCs w:val="22"/>
        </w:rPr>
        <w:t xml:space="preserve"> and he was not opposed to side or backyard chickens. </w:t>
      </w:r>
    </w:p>
    <w:p w:rsidR="00495F37" w:rsidRDefault="00495F37" w:rsidP="00350028">
      <w:pPr>
        <w:ind w:left="720"/>
        <w:rPr>
          <w:sz w:val="22"/>
          <w:szCs w:val="22"/>
        </w:rPr>
      </w:pPr>
    </w:p>
    <w:p w:rsidR="00495F37" w:rsidRDefault="00495F37" w:rsidP="00350028">
      <w:pPr>
        <w:ind w:left="720"/>
        <w:rPr>
          <w:sz w:val="22"/>
          <w:szCs w:val="22"/>
        </w:rPr>
      </w:pPr>
      <w:r>
        <w:rPr>
          <w:sz w:val="22"/>
          <w:szCs w:val="22"/>
        </w:rPr>
        <w:t>Chairman Patrick advised he was opposed to</w:t>
      </w:r>
      <w:r w:rsidR="006657C3">
        <w:rPr>
          <w:sz w:val="22"/>
          <w:szCs w:val="22"/>
        </w:rPr>
        <w:t xml:space="preserve"> the front yard provision and some of the recommend provisions might make the current code a better code.</w:t>
      </w:r>
      <w:r>
        <w:rPr>
          <w:sz w:val="22"/>
          <w:szCs w:val="22"/>
        </w:rPr>
        <w:t xml:space="preserve"> </w:t>
      </w:r>
    </w:p>
    <w:p w:rsidR="00495F37" w:rsidRDefault="00495F37" w:rsidP="00350028">
      <w:pPr>
        <w:ind w:left="720"/>
        <w:rPr>
          <w:sz w:val="22"/>
          <w:szCs w:val="22"/>
        </w:rPr>
      </w:pPr>
    </w:p>
    <w:p w:rsidR="00495F37" w:rsidRDefault="00495F37" w:rsidP="00350028">
      <w:pPr>
        <w:ind w:left="720"/>
        <w:rPr>
          <w:sz w:val="22"/>
          <w:szCs w:val="22"/>
        </w:rPr>
      </w:pPr>
      <w:r>
        <w:rPr>
          <w:sz w:val="22"/>
          <w:szCs w:val="22"/>
        </w:rPr>
        <w:t xml:space="preserve">Commissioner </w:t>
      </w:r>
      <w:proofErr w:type="spellStart"/>
      <w:r>
        <w:rPr>
          <w:sz w:val="22"/>
          <w:szCs w:val="22"/>
        </w:rPr>
        <w:t>Enzor</w:t>
      </w:r>
      <w:proofErr w:type="spellEnd"/>
      <w:r>
        <w:rPr>
          <w:sz w:val="22"/>
          <w:szCs w:val="22"/>
        </w:rPr>
        <w:t xml:space="preserve"> advised she also agrees a person has the right to do with their property as they wish as long as they </w:t>
      </w:r>
      <w:r w:rsidR="006657C3">
        <w:rPr>
          <w:sz w:val="22"/>
          <w:szCs w:val="22"/>
        </w:rPr>
        <w:t>have enough</w:t>
      </w:r>
      <w:r>
        <w:rPr>
          <w:sz w:val="22"/>
          <w:szCs w:val="22"/>
        </w:rPr>
        <w:t xml:space="preserve"> space, but when in a small residential area she can’t agree with </w:t>
      </w:r>
      <w:r w:rsidR="006657C3">
        <w:rPr>
          <w:sz w:val="22"/>
          <w:szCs w:val="22"/>
        </w:rPr>
        <w:t xml:space="preserve">having something in the </w:t>
      </w:r>
      <w:r>
        <w:rPr>
          <w:sz w:val="22"/>
          <w:szCs w:val="22"/>
        </w:rPr>
        <w:t>front yard</w:t>
      </w:r>
      <w:r w:rsidR="006657C3">
        <w:rPr>
          <w:sz w:val="22"/>
          <w:szCs w:val="22"/>
        </w:rPr>
        <w:t xml:space="preserve">.  Commissioner </w:t>
      </w:r>
      <w:proofErr w:type="spellStart"/>
      <w:r w:rsidR="006657C3">
        <w:rPr>
          <w:sz w:val="22"/>
          <w:szCs w:val="22"/>
        </w:rPr>
        <w:t>Enzor</w:t>
      </w:r>
      <w:proofErr w:type="spellEnd"/>
      <w:r w:rsidR="006657C3">
        <w:rPr>
          <w:sz w:val="22"/>
          <w:szCs w:val="22"/>
        </w:rPr>
        <w:t xml:space="preserve"> advised she would agree to allow chickens in the backyard. </w:t>
      </w:r>
    </w:p>
    <w:p w:rsidR="006657C3" w:rsidRDefault="006657C3" w:rsidP="00350028">
      <w:pPr>
        <w:ind w:left="720"/>
        <w:rPr>
          <w:sz w:val="22"/>
          <w:szCs w:val="22"/>
        </w:rPr>
      </w:pPr>
    </w:p>
    <w:p w:rsidR="006657C3" w:rsidRDefault="006657C3" w:rsidP="00350028">
      <w:pPr>
        <w:ind w:left="720"/>
        <w:rPr>
          <w:sz w:val="22"/>
          <w:szCs w:val="22"/>
        </w:rPr>
      </w:pPr>
      <w:r>
        <w:rPr>
          <w:sz w:val="22"/>
          <w:szCs w:val="22"/>
        </w:rPr>
        <w:t xml:space="preserve">Chairman Patrick called for a motion to recommend or not recommend the ordinance a proposed. </w:t>
      </w:r>
    </w:p>
    <w:p w:rsidR="00495F37" w:rsidRDefault="00495F37" w:rsidP="00350028">
      <w:pPr>
        <w:ind w:left="720"/>
        <w:rPr>
          <w:sz w:val="22"/>
          <w:szCs w:val="22"/>
        </w:rPr>
      </w:pPr>
    </w:p>
    <w:p w:rsidR="00C91F4A" w:rsidRDefault="00DE23FD" w:rsidP="00FE01F2">
      <w:pPr>
        <w:ind w:left="720"/>
        <w:rPr>
          <w:b/>
          <w:i/>
          <w:sz w:val="22"/>
          <w:szCs w:val="22"/>
          <w:u w:val="single"/>
        </w:rPr>
      </w:pPr>
      <w:r w:rsidRPr="00DE23FD">
        <w:rPr>
          <w:b/>
          <w:i/>
          <w:sz w:val="22"/>
          <w:szCs w:val="22"/>
          <w:u w:val="single"/>
        </w:rPr>
        <w:t xml:space="preserve">Motion to not recommend the </w:t>
      </w:r>
      <w:r w:rsidR="006657C3">
        <w:rPr>
          <w:b/>
          <w:i/>
          <w:sz w:val="22"/>
          <w:szCs w:val="22"/>
          <w:u w:val="single"/>
        </w:rPr>
        <w:t xml:space="preserve">change as proposed </w:t>
      </w:r>
      <w:r w:rsidRPr="00DE23FD">
        <w:rPr>
          <w:b/>
          <w:i/>
          <w:sz w:val="22"/>
          <w:szCs w:val="22"/>
          <w:u w:val="single"/>
        </w:rPr>
        <w:t>made by Johns Collins, and second by Jeremy Stewart.  4 ayes---Motion passes.</w:t>
      </w:r>
    </w:p>
    <w:p w:rsidR="00197674" w:rsidRDefault="00197674" w:rsidP="00FE01F2">
      <w:pPr>
        <w:ind w:left="720"/>
        <w:rPr>
          <w:b/>
          <w:i/>
          <w:sz w:val="22"/>
          <w:szCs w:val="22"/>
          <w:u w:val="single"/>
        </w:rPr>
      </w:pPr>
    </w:p>
    <w:p w:rsidR="00197674" w:rsidRDefault="00197674" w:rsidP="00FE01F2">
      <w:pPr>
        <w:ind w:left="720"/>
        <w:rPr>
          <w:sz w:val="22"/>
          <w:szCs w:val="22"/>
        </w:rPr>
      </w:pPr>
      <w:r>
        <w:rPr>
          <w:sz w:val="22"/>
          <w:szCs w:val="22"/>
        </w:rPr>
        <w:t>Discussion ensued concerning bringing forward another motion concerning other revisions to the current code.</w:t>
      </w:r>
    </w:p>
    <w:p w:rsidR="00197674" w:rsidRDefault="00197674" w:rsidP="00FE01F2">
      <w:pPr>
        <w:ind w:left="720"/>
        <w:rPr>
          <w:sz w:val="22"/>
          <w:szCs w:val="22"/>
        </w:rPr>
      </w:pPr>
    </w:p>
    <w:p w:rsidR="00197674" w:rsidRDefault="00197674" w:rsidP="00197674">
      <w:pPr>
        <w:ind w:left="720"/>
        <w:rPr>
          <w:sz w:val="22"/>
          <w:szCs w:val="22"/>
        </w:rPr>
      </w:pPr>
      <w:r>
        <w:rPr>
          <w:sz w:val="22"/>
          <w:szCs w:val="22"/>
        </w:rPr>
        <w:t xml:space="preserve">Mr. Kampert advised </w:t>
      </w:r>
      <w:r w:rsidR="006904D8">
        <w:rPr>
          <w:sz w:val="22"/>
          <w:szCs w:val="22"/>
        </w:rPr>
        <w:t xml:space="preserve">that this was a Board directive initiative and </w:t>
      </w:r>
      <w:r w:rsidR="00795B29">
        <w:rPr>
          <w:sz w:val="22"/>
          <w:szCs w:val="22"/>
        </w:rPr>
        <w:t xml:space="preserve">he </w:t>
      </w:r>
      <w:r w:rsidR="006904D8">
        <w:rPr>
          <w:sz w:val="22"/>
          <w:szCs w:val="22"/>
        </w:rPr>
        <w:t>wanted th</w:t>
      </w:r>
      <w:r w:rsidR="00795B29">
        <w:rPr>
          <w:sz w:val="22"/>
          <w:szCs w:val="22"/>
        </w:rPr>
        <w:t>em</w:t>
      </w:r>
      <w:r w:rsidR="006904D8">
        <w:rPr>
          <w:sz w:val="22"/>
          <w:szCs w:val="22"/>
        </w:rPr>
        <w:t xml:space="preserve"> to know </w:t>
      </w:r>
      <w:r>
        <w:rPr>
          <w:sz w:val="22"/>
          <w:szCs w:val="22"/>
        </w:rPr>
        <w:t>he will have to remand th</w:t>
      </w:r>
      <w:r w:rsidR="006904D8">
        <w:rPr>
          <w:sz w:val="22"/>
          <w:szCs w:val="22"/>
        </w:rPr>
        <w:t>e minutes and recommendation</w:t>
      </w:r>
      <w:r>
        <w:rPr>
          <w:sz w:val="22"/>
          <w:szCs w:val="22"/>
        </w:rPr>
        <w:t xml:space="preserve"> back to the </w:t>
      </w:r>
      <w:r w:rsidR="006904D8">
        <w:rPr>
          <w:sz w:val="22"/>
          <w:szCs w:val="22"/>
        </w:rPr>
        <w:t>Board of County Commission</w:t>
      </w:r>
      <w:r>
        <w:rPr>
          <w:sz w:val="22"/>
          <w:szCs w:val="22"/>
        </w:rPr>
        <w:t xml:space="preserve">. </w:t>
      </w:r>
    </w:p>
    <w:p w:rsidR="00197674" w:rsidRDefault="00197674" w:rsidP="00197674">
      <w:pPr>
        <w:ind w:left="720"/>
        <w:rPr>
          <w:sz w:val="22"/>
          <w:szCs w:val="22"/>
        </w:rPr>
      </w:pPr>
    </w:p>
    <w:p w:rsidR="00197674" w:rsidRDefault="00197674" w:rsidP="00197674">
      <w:pPr>
        <w:ind w:left="720"/>
        <w:rPr>
          <w:sz w:val="22"/>
          <w:szCs w:val="22"/>
        </w:rPr>
      </w:pPr>
      <w:r>
        <w:rPr>
          <w:sz w:val="22"/>
          <w:szCs w:val="22"/>
        </w:rPr>
        <w:t>Discussion ensued.</w:t>
      </w:r>
    </w:p>
    <w:p w:rsidR="00795B29" w:rsidRDefault="00795B29" w:rsidP="00197674">
      <w:pPr>
        <w:ind w:left="720"/>
        <w:rPr>
          <w:sz w:val="22"/>
          <w:szCs w:val="22"/>
        </w:rPr>
      </w:pPr>
    </w:p>
    <w:p w:rsidR="00795B29" w:rsidRDefault="00795B29" w:rsidP="00197674">
      <w:pPr>
        <w:ind w:left="720"/>
        <w:rPr>
          <w:sz w:val="22"/>
          <w:szCs w:val="22"/>
        </w:rPr>
      </w:pPr>
      <w:r>
        <w:rPr>
          <w:sz w:val="22"/>
          <w:szCs w:val="22"/>
        </w:rPr>
        <w:t xml:space="preserve">Chairman Patrick inquired if there was a requirement in the current ordinance for the back yard to be fenced if you have chickens and if there was a height requirement. </w:t>
      </w:r>
    </w:p>
    <w:p w:rsidR="00795B29" w:rsidRDefault="00795B29" w:rsidP="00197674">
      <w:pPr>
        <w:ind w:left="720"/>
        <w:rPr>
          <w:sz w:val="22"/>
          <w:szCs w:val="22"/>
        </w:rPr>
      </w:pPr>
    </w:p>
    <w:p w:rsidR="00795B29" w:rsidRDefault="00795B29" w:rsidP="00197674">
      <w:pPr>
        <w:ind w:left="720"/>
        <w:rPr>
          <w:sz w:val="22"/>
          <w:szCs w:val="22"/>
        </w:rPr>
      </w:pPr>
      <w:r>
        <w:rPr>
          <w:sz w:val="22"/>
          <w:szCs w:val="22"/>
        </w:rPr>
        <w:t xml:space="preserve">Mr. Kampert advised yes there is a requirement for the yard to be fenced and no to the height requirement. </w:t>
      </w:r>
    </w:p>
    <w:p w:rsidR="006904D8" w:rsidRDefault="006904D8" w:rsidP="00197674">
      <w:pPr>
        <w:ind w:left="720"/>
        <w:rPr>
          <w:sz w:val="22"/>
          <w:szCs w:val="22"/>
        </w:rPr>
      </w:pPr>
    </w:p>
    <w:p w:rsidR="00795B29" w:rsidRDefault="00795B29" w:rsidP="00197674">
      <w:pPr>
        <w:ind w:left="720"/>
        <w:rPr>
          <w:sz w:val="22"/>
          <w:szCs w:val="22"/>
        </w:rPr>
      </w:pPr>
    </w:p>
    <w:p w:rsidR="00197674" w:rsidRDefault="00197674" w:rsidP="00FE01F2">
      <w:pPr>
        <w:ind w:left="720"/>
        <w:rPr>
          <w:sz w:val="22"/>
          <w:szCs w:val="22"/>
        </w:rPr>
      </w:pPr>
      <w:r>
        <w:rPr>
          <w:sz w:val="22"/>
          <w:szCs w:val="22"/>
        </w:rPr>
        <w:lastRenderedPageBreak/>
        <w:t>Mr. Kampert advised the second part of this item concerns</w:t>
      </w:r>
      <w:r w:rsidR="00795B29">
        <w:rPr>
          <w:sz w:val="22"/>
          <w:szCs w:val="22"/>
        </w:rPr>
        <w:t xml:space="preserve"> the ordinance concerning</w:t>
      </w:r>
      <w:r>
        <w:rPr>
          <w:sz w:val="22"/>
          <w:szCs w:val="22"/>
        </w:rPr>
        <w:t xml:space="preserve"> sheds in the front yard.</w:t>
      </w:r>
      <w:r w:rsidR="00795B29">
        <w:rPr>
          <w:sz w:val="22"/>
          <w:szCs w:val="22"/>
        </w:rPr>
        <w:t xml:space="preserve"> Mr. Kampert read into record the changes to the</w:t>
      </w:r>
      <w:r w:rsidR="00191A77">
        <w:rPr>
          <w:sz w:val="22"/>
          <w:szCs w:val="22"/>
        </w:rPr>
        <w:t xml:space="preserve"> current code concerning sheds. </w:t>
      </w:r>
    </w:p>
    <w:p w:rsidR="00191A77" w:rsidRDefault="00191A77" w:rsidP="00FE01F2">
      <w:pPr>
        <w:ind w:left="720"/>
        <w:rPr>
          <w:sz w:val="22"/>
          <w:szCs w:val="22"/>
        </w:rPr>
      </w:pPr>
    </w:p>
    <w:p w:rsidR="00191A77" w:rsidRDefault="00191A77" w:rsidP="00FE01F2">
      <w:pPr>
        <w:ind w:left="720"/>
        <w:rPr>
          <w:sz w:val="22"/>
          <w:szCs w:val="22"/>
        </w:rPr>
      </w:pPr>
      <w:r>
        <w:rPr>
          <w:sz w:val="22"/>
          <w:szCs w:val="22"/>
        </w:rPr>
        <w:t xml:space="preserve">Discussion ensued. </w:t>
      </w:r>
    </w:p>
    <w:p w:rsidR="00191A77" w:rsidRDefault="00191A77" w:rsidP="00FE01F2">
      <w:pPr>
        <w:ind w:left="720"/>
        <w:rPr>
          <w:sz w:val="22"/>
          <w:szCs w:val="22"/>
        </w:rPr>
      </w:pPr>
    </w:p>
    <w:p w:rsidR="00191A77" w:rsidRDefault="00191A77" w:rsidP="00FE01F2">
      <w:pPr>
        <w:ind w:left="720"/>
        <w:rPr>
          <w:sz w:val="22"/>
          <w:szCs w:val="22"/>
        </w:rPr>
      </w:pPr>
      <w:r>
        <w:rPr>
          <w:sz w:val="22"/>
          <w:szCs w:val="22"/>
        </w:rPr>
        <w:t xml:space="preserve">Attorney Parsons advised Chairman Patrick to inquire if there was anyone in the audience to speak concerning the shed ordinance. </w:t>
      </w:r>
    </w:p>
    <w:p w:rsidR="00191A77" w:rsidRDefault="00191A77" w:rsidP="00FE01F2">
      <w:pPr>
        <w:ind w:left="720"/>
        <w:rPr>
          <w:sz w:val="22"/>
          <w:szCs w:val="22"/>
        </w:rPr>
      </w:pPr>
    </w:p>
    <w:p w:rsidR="00191A77" w:rsidRDefault="00191A77" w:rsidP="00FE01F2">
      <w:pPr>
        <w:ind w:left="720"/>
        <w:rPr>
          <w:sz w:val="22"/>
          <w:szCs w:val="22"/>
        </w:rPr>
      </w:pPr>
      <w:r>
        <w:rPr>
          <w:sz w:val="22"/>
          <w:szCs w:val="22"/>
        </w:rPr>
        <w:t>Chairman Patrick called for a motion.</w:t>
      </w:r>
    </w:p>
    <w:p w:rsidR="00191A77" w:rsidRDefault="00191A77" w:rsidP="00FE01F2">
      <w:pPr>
        <w:ind w:left="720"/>
        <w:rPr>
          <w:sz w:val="22"/>
          <w:szCs w:val="22"/>
        </w:rPr>
      </w:pPr>
    </w:p>
    <w:p w:rsidR="00191A77" w:rsidRDefault="00191A77" w:rsidP="00FE01F2">
      <w:pPr>
        <w:ind w:left="720"/>
        <w:rPr>
          <w:sz w:val="22"/>
          <w:szCs w:val="22"/>
        </w:rPr>
      </w:pPr>
      <w:r>
        <w:rPr>
          <w:sz w:val="22"/>
          <w:szCs w:val="22"/>
        </w:rPr>
        <w:t xml:space="preserve">Commissioner Collins advised he felt this could get out of hand and he didn’t see anything wrong with the current code. </w:t>
      </w:r>
    </w:p>
    <w:p w:rsidR="00191A77" w:rsidRDefault="00191A77" w:rsidP="00FE01F2">
      <w:pPr>
        <w:ind w:left="720"/>
        <w:rPr>
          <w:sz w:val="22"/>
          <w:szCs w:val="22"/>
        </w:rPr>
      </w:pPr>
    </w:p>
    <w:p w:rsidR="00191A77" w:rsidRDefault="00191A77" w:rsidP="00FE01F2">
      <w:pPr>
        <w:ind w:left="720"/>
        <w:rPr>
          <w:sz w:val="22"/>
          <w:szCs w:val="22"/>
        </w:rPr>
      </w:pPr>
      <w:r>
        <w:rPr>
          <w:sz w:val="22"/>
          <w:szCs w:val="22"/>
        </w:rPr>
        <w:t xml:space="preserve">Discussion ensued. </w:t>
      </w:r>
    </w:p>
    <w:p w:rsidR="00191A77" w:rsidRDefault="00191A77" w:rsidP="00FE01F2">
      <w:pPr>
        <w:ind w:left="720"/>
        <w:rPr>
          <w:sz w:val="22"/>
          <w:szCs w:val="22"/>
        </w:rPr>
      </w:pPr>
    </w:p>
    <w:p w:rsidR="00191A77" w:rsidRDefault="00191A77" w:rsidP="00FE01F2">
      <w:pPr>
        <w:ind w:left="720"/>
        <w:rPr>
          <w:sz w:val="22"/>
          <w:szCs w:val="22"/>
        </w:rPr>
      </w:pPr>
      <w:r>
        <w:rPr>
          <w:sz w:val="22"/>
          <w:szCs w:val="22"/>
        </w:rPr>
        <w:t xml:space="preserve">Chairman Patrick called for a motion to recommend or not recommend changes. </w:t>
      </w:r>
    </w:p>
    <w:p w:rsidR="00191A77" w:rsidRDefault="00191A77" w:rsidP="00FE01F2">
      <w:pPr>
        <w:ind w:left="720"/>
        <w:rPr>
          <w:sz w:val="22"/>
          <w:szCs w:val="22"/>
        </w:rPr>
      </w:pPr>
    </w:p>
    <w:p w:rsidR="00191A77" w:rsidRDefault="00191A77" w:rsidP="00191A77">
      <w:pPr>
        <w:ind w:left="720"/>
        <w:rPr>
          <w:sz w:val="22"/>
          <w:szCs w:val="22"/>
        </w:rPr>
      </w:pPr>
      <w:r>
        <w:rPr>
          <w:sz w:val="22"/>
          <w:szCs w:val="22"/>
        </w:rPr>
        <w:t xml:space="preserve">Motion to not recommend any changes to the current code made by John Collins. </w:t>
      </w:r>
    </w:p>
    <w:p w:rsidR="00191A77" w:rsidRDefault="00191A77" w:rsidP="00191A77">
      <w:pPr>
        <w:ind w:left="720"/>
        <w:rPr>
          <w:sz w:val="22"/>
          <w:szCs w:val="22"/>
        </w:rPr>
      </w:pPr>
    </w:p>
    <w:p w:rsidR="00191A77" w:rsidRDefault="00191A77" w:rsidP="00191A77">
      <w:pPr>
        <w:ind w:left="720"/>
        <w:rPr>
          <w:sz w:val="22"/>
          <w:szCs w:val="22"/>
        </w:rPr>
      </w:pPr>
      <w:r>
        <w:rPr>
          <w:sz w:val="22"/>
          <w:szCs w:val="22"/>
        </w:rPr>
        <w:t xml:space="preserve">Chairman Patrick inquired how this actually needed to be </w:t>
      </w:r>
      <w:r w:rsidR="00B95F31">
        <w:rPr>
          <w:sz w:val="22"/>
          <w:szCs w:val="22"/>
        </w:rPr>
        <w:t>addressed</w:t>
      </w:r>
      <w:r>
        <w:rPr>
          <w:sz w:val="22"/>
          <w:szCs w:val="22"/>
        </w:rPr>
        <w:t xml:space="preserve">. </w:t>
      </w:r>
    </w:p>
    <w:p w:rsidR="00191A77" w:rsidRDefault="00191A77" w:rsidP="00191A77">
      <w:pPr>
        <w:ind w:left="720"/>
        <w:rPr>
          <w:sz w:val="22"/>
          <w:szCs w:val="22"/>
        </w:rPr>
      </w:pPr>
    </w:p>
    <w:p w:rsidR="00191A77" w:rsidRDefault="00191A77" w:rsidP="00191A77">
      <w:pPr>
        <w:ind w:left="720"/>
        <w:rPr>
          <w:sz w:val="22"/>
          <w:szCs w:val="22"/>
        </w:rPr>
      </w:pPr>
      <w:r>
        <w:rPr>
          <w:sz w:val="22"/>
          <w:szCs w:val="22"/>
        </w:rPr>
        <w:t>Mr. Kampert advised to say the Planning Commission does not recommend the proposed amendments</w:t>
      </w:r>
      <w:r w:rsidR="00B95F31">
        <w:rPr>
          <w:sz w:val="22"/>
          <w:szCs w:val="22"/>
        </w:rPr>
        <w:t xml:space="preserve"> </w:t>
      </w:r>
      <w:r>
        <w:rPr>
          <w:sz w:val="22"/>
          <w:szCs w:val="22"/>
        </w:rPr>
        <w:t>to</w:t>
      </w:r>
      <w:r w:rsidR="00B95F31">
        <w:rPr>
          <w:sz w:val="22"/>
          <w:szCs w:val="22"/>
        </w:rPr>
        <w:t xml:space="preserve"> section 2.21.05.7 of the Land Development Code, sheds in the front yard</w:t>
      </w:r>
      <w:r>
        <w:rPr>
          <w:sz w:val="22"/>
          <w:szCs w:val="22"/>
        </w:rPr>
        <w:t>.</w:t>
      </w:r>
    </w:p>
    <w:p w:rsidR="00B95F31" w:rsidRDefault="00B95F31" w:rsidP="00191A77">
      <w:pPr>
        <w:ind w:left="720"/>
        <w:rPr>
          <w:sz w:val="22"/>
          <w:szCs w:val="22"/>
        </w:rPr>
      </w:pPr>
    </w:p>
    <w:p w:rsidR="00B95F31" w:rsidRDefault="00B95F31" w:rsidP="00191A77">
      <w:pPr>
        <w:ind w:left="720"/>
        <w:rPr>
          <w:sz w:val="22"/>
          <w:szCs w:val="22"/>
        </w:rPr>
      </w:pPr>
      <w:r>
        <w:rPr>
          <w:sz w:val="22"/>
          <w:szCs w:val="22"/>
        </w:rPr>
        <w:t xml:space="preserve">Chairman Patrick inquired if Commissioner Collins accepted the explanation by Mr. Kampert for the motion. </w:t>
      </w:r>
    </w:p>
    <w:p w:rsidR="00B95F31" w:rsidRDefault="00B95F31" w:rsidP="00191A77">
      <w:pPr>
        <w:ind w:left="720"/>
        <w:rPr>
          <w:sz w:val="22"/>
          <w:szCs w:val="22"/>
        </w:rPr>
      </w:pPr>
    </w:p>
    <w:p w:rsidR="00B95F31" w:rsidRDefault="00B95F31" w:rsidP="00191A77">
      <w:pPr>
        <w:ind w:left="720"/>
        <w:rPr>
          <w:sz w:val="22"/>
          <w:szCs w:val="22"/>
        </w:rPr>
      </w:pPr>
      <w:r>
        <w:rPr>
          <w:sz w:val="22"/>
          <w:szCs w:val="22"/>
        </w:rPr>
        <w:t>Commissioner Collins advised he did.</w:t>
      </w:r>
    </w:p>
    <w:p w:rsidR="00B95F31" w:rsidRDefault="00B95F31" w:rsidP="00191A77">
      <w:pPr>
        <w:ind w:left="720"/>
        <w:rPr>
          <w:sz w:val="22"/>
          <w:szCs w:val="22"/>
        </w:rPr>
      </w:pPr>
    </w:p>
    <w:p w:rsidR="00B95F31" w:rsidRDefault="00B95F31" w:rsidP="00191A77">
      <w:pPr>
        <w:ind w:left="720"/>
        <w:rPr>
          <w:b/>
          <w:i/>
          <w:sz w:val="22"/>
          <w:szCs w:val="22"/>
          <w:u w:val="single"/>
        </w:rPr>
      </w:pPr>
      <w:r w:rsidRPr="00B95F31">
        <w:rPr>
          <w:b/>
          <w:i/>
          <w:sz w:val="22"/>
          <w:szCs w:val="22"/>
          <w:u w:val="single"/>
        </w:rPr>
        <w:t xml:space="preserve">Motion advising the Planning Commission does not recommend the proposed amendments to section 2.21.05.07, sheds in the front yard made by John Collins, and second by Jeremy Stewart.  </w:t>
      </w:r>
    </w:p>
    <w:p w:rsidR="00B95F31" w:rsidRDefault="00B95F31" w:rsidP="00191A77">
      <w:pPr>
        <w:ind w:left="720"/>
        <w:rPr>
          <w:b/>
          <w:i/>
          <w:sz w:val="22"/>
          <w:szCs w:val="22"/>
          <w:u w:val="single"/>
        </w:rPr>
      </w:pPr>
    </w:p>
    <w:p w:rsidR="00B95F31" w:rsidRDefault="00B95F31" w:rsidP="00191A77">
      <w:pPr>
        <w:ind w:left="720"/>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if the current someone can put a shed in the front yard. </w:t>
      </w:r>
    </w:p>
    <w:p w:rsidR="00B95F31" w:rsidRDefault="00B95F31" w:rsidP="00191A77">
      <w:pPr>
        <w:ind w:left="720"/>
        <w:rPr>
          <w:sz w:val="22"/>
          <w:szCs w:val="22"/>
        </w:rPr>
      </w:pPr>
    </w:p>
    <w:p w:rsidR="00B95F31" w:rsidRDefault="00B95F31" w:rsidP="00191A77">
      <w:pPr>
        <w:ind w:left="720"/>
        <w:rPr>
          <w:sz w:val="22"/>
          <w:szCs w:val="22"/>
        </w:rPr>
      </w:pPr>
      <w:r>
        <w:rPr>
          <w:sz w:val="22"/>
          <w:szCs w:val="22"/>
        </w:rPr>
        <w:t>Mr. Kampert advised the currently less than 200 s</w:t>
      </w:r>
      <w:r w:rsidR="00077DDB">
        <w:rPr>
          <w:sz w:val="22"/>
          <w:szCs w:val="22"/>
        </w:rPr>
        <w:t>quare feet,</w:t>
      </w:r>
      <w:r>
        <w:rPr>
          <w:sz w:val="22"/>
          <w:szCs w:val="22"/>
        </w:rPr>
        <w:t xml:space="preserve"> you do not have to get a permit, however if you put a shed in the front yard and it comes to our attention or someone files a complaint, Code Enforcement will require you to move the shed to the side or backyard. </w:t>
      </w:r>
    </w:p>
    <w:p w:rsidR="00B95F31" w:rsidRDefault="00B95F31" w:rsidP="00191A77">
      <w:pPr>
        <w:ind w:left="720"/>
        <w:rPr>
          <w:sz w:val="22"/>
          <w:szCs w:val="22"/>
        </w:rPr>
      </w:pPr>
    </w:p>
    <w:p w:rsidR="00B95F31" w:rsidRDefault="00B95F31" w:rsidP="00191A77">
      <w:pPr>
        <w:ind w:left="720"/>
        <w:rPr>
          <w:sz w:val="22"/>
          <w:szCs w:val="22"/>
        </w:rPr>
      </w:pPr>
      <w:r>
        <w:rPr>
          <w:sz w:val="22"/>
          <w:szCs w:val="22"/>
        </w:rPr>
        <w:t xml:space="preserve">Commissioner </w:t>
      </w:r>
      <w:proofErr w:type="spellStart"/>
      <w:r>
        <w:rPr>
          <w:sz w:val="22"/>
          <w:szCs w:val="22"/>
        </w:rPr>
        <w:t>Enzor</w:t>
      </w:r>
      <w:proofErr w:type="spellEnd"/>
      <w:r>
        <w:rPr>
          <w:sz w:val="22"/>
          <w:szCs w:val="22"/>
        </w:rPr>
        <w:t xml:space="preserve"> inquired if there was the ability to get an exception for it to be in the front yard. </w:t>
      </w:r>
    </w:p>
    <w:p w:rsidR="00B95F31" w:rsidRDefault="00B95F31" w:rsidP="00191A77">
      <w:pPr>
        <w:ind w:left="720"/>
        <w:rPr>
          <w:sz w:val="22"/>
          <w:szCs w:val="22"/>
        </w:rPr>
      </w:pPr>
    </w:p>
    <w:p w:rsidR="00B95F31" w:rsidRPr="00B95F31" w:rsidRDefault="00B95F31" w:rsidP="00191A77">
      <w:pPr>
        <w:ind w:left="720"/>
        <w:rPr>
          <w:sz w:val="22"/>
          <w:szCs w:val="22"/>
        </w:rPr>
      </w:pPr>
      <w:r>
        <w:rPr>
          <w:sz w:val="22"/>
          <w:szCs w:val="22"/>
        </w:rPr>
        <w:t xml:space="preserve">Mr. Kampert advised that you could not get an exception but in some rare </w:t>
      </w:r>
      <w:r w:rsidR="00F879E7">
        <w:rPr>
          <w:sz w:val="22"/>
          <w:szCs w:val="22"/>
        </w:rPr>
        <w:t>circumstance</w:t>
      </w:r>
      <w:r>
        <w:rPr>
          <w:sz w:val="22"/>
          <w:szCs w:val="22"/>
        </w:rPr>
        <w:t xml:space="preserve"> you might be able to apply for a variance, but you would have to </w:t>
      </w:r>
      <w:r w:rsidR="00F879E7">
        <w:rPr>
          <w:sz w:val="22"/>
          <w:szCs w:val="22"/>
        </w:rPr>
        <w:t>show</w:t>
      </w:r>
      <w:r>
        <w:rPr>
          <w:sz w:val="22"/>
          <w:szCs w:val="22"/>
        </w:rPr>
        <w:t xml:space="preserve"> there was a hardship not brought on by yourself </w:t>
      </w:r>
      <w:r w:rsidR="00F879E7">
        <w:rPr>
          <w:sz w:val="22"/>
          <w:szCs w:val="22"/>
        </w:rPr>
        <w:t xml:space="preserve">that is unique to that property, and that it’s not an economical convenience, but actual hardship; and if you are not allowed that use that you may be denied that use that was commonly allowed in that zoning district throughout the county.  </w:t>
      </w:r>
    </w:p>
    <w:p w:rsidR="00B95F31" w:rsidRDefault="00B95F31" w:rsidP="00191A77">
      <w:pPr>
        <w:ind w:left="720"/>
        <w:rPr>
          <w:sz w:val="22"/>
          <w:szCs w:val="22"/>
        </w:rPr>
      </w:pPr>
    </w:p>
    <w:p w:rsidR="00F879E7" w:rsidRDefault="00F879E7" w:rsidP="00F879E7">
      <w:pPr>
        <w:ind w:left="720"/>
        <w:rPr>
          <w:sz w:val="22"/>
          <w:szCs w:val="22"/>
        </w:rPr>
      </w:pPr>
      <w:r>
        <w:rPr>
          <w:sz w:val="22"/>
          <w:szCs w:val="22"/>
        </w:rPr>
        <w:lastRenderedPageBreak/>
        <w:t xml:space="preserve">Chairman Patrick advised he was opposed to the proposed change but inquired if there might be some zoning areas where this proposed changed might not be so offensive and if there were maybe this should be brought back to the Board. </w:t>
      </w:r>
    </w:p>
    <w:p w:rsidR="00F879E7" w:rsidRDefault="00F879E7" w:rsidP="00F879E7">
      <w:pPr>
        <w:ind w:left="720"/>
        <w:rPr>
          <w:sz w:val="22"/>
          <w:szCs w:val="22"/>
        </w:rPr>
      </w:pPr>
    </w:p>
    <w:p w:rsidR="00F879E7" w:rsidRDefault="00F879E7" w:rsidP="00F879E7">
      <w:pPr>
        <w:ind w:left="720"/>
        <w:rPr>
          <w:sz w:val="22"/>
          <w:szCs w:val="22"/>
        </w:rPr>
      </w:pPr>
      <w:r>
        <w:rPr>
          <w:sz w:val="22"/>
          <w:szCs w:val="22"/>
        </w:rPr>
        <w:t xml:space="preserve">Discussion ensued. </w:t>
      </w:r>
    </w:p>
    <w:p w:rsidR="00F879E7" w:rsidRDefault="00F879E7" w:rsidP="00F879E7">
      <w:pPr>
        <w:ind w:left="720"/>
        <w:rPr>
          <w:sz w:val="22"/>
          <w:szCs w:val="22"/>
        </w:rPr>
      </w:pPr>
    </w:p>
    <w:p w:rsidR="00F879E7" w:rsidRDefault="00F879E7" w:rsidP="00F879E7">
      <w:pPr>
        <w:ind w:left="720"/>
        <w:rPr>
          <w:sz w:val="22"/>
          <w:szCs w:val="22"/>
        </w:rPr>
      </w:pPr>
      <w:r>
        <w:rPr>
          <w:sz w:val="22"/>
          <w:szCs w:val="22"/>
        </w:rPr>
        <w:t xml:space="preserve">Chairman Patrick called for a vote on the motion. </w:t>
      </w:r>
    </w:p>
    <w:p w:rsidR="00F879E7" w:rsidRDefault="00F879E7" w:rsidP="00F879E7">
      <w:pPr>
        <w:ind w:left="720"/>
        <w:rPr>
          <w:sz w:val="22"/>
          <w:szCs w:val="22"/>
        </w:rPr>
      </w:pPr>
    </w:p>
    <w:p w:rsidR="00197674" w:rsidRDefault="00F879E7" w:rsidP="00FE01F2">
      <w:pPr>
        <w:ind w:left="720"/>
        <w:rPr>
          <w:sz w:val="22"/>
          <w:szCs w:val="22"/>
        </w:rPr>
      </w:pPr>
      <w:r w:rsidRPr="00B95F31">
        <w:rPr>
          <w:b/>
          <w:i/>
          <w:sz w:val="22"/>
          <w:szCs w:val="22"/>
          <w:u w:val="single"/>
        </w:rPr>
        <w:t>Motion advising the Planning Commission does not recommend the proposed amendments to section 2.21.05.07, sheds in the front yard made by John Collins,</w:t>
      </w:r>
      <w:r>
        <w:rPr>
          <w:b/>
          <w:i/>
          <w:sz w:val="22"/>
          <w:szCs w:val="22"/>
          <w:u w:val="single"/>
        </w:rPr>
        <w:t xml:space="preserve"> and second by Jeremy Stewart. 4 ayes- Motion Passes. </w:t>
      </w:r>
    </w:p>
    <w:p w:rsidR="0040534B" w:rsidRDefault="0040534B" w:rsidP="00FE01F2">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FA2AB9" w:rsidRDefault="009F2A88" w:rsidP="007F236D">
      <w:pPr>
        <w:ind w:left="720"/>
        <w:rPr>
          <w:b/>
          <w:sz w:val="22"/>
          <w:szCs w:val="22"/>
          <w:u w:val="single"/>
        </w:rPr>
      </w:pPr>
      <w:r>
        <w:rPr>
          <w:sz w:val="22"/>
          <w:szCs w:val="22"/>
        </w:rPr>
        <w:t xml:space="preserve">b.   </w:t>
      </w:r>
      <w:r>
        <w:rPr>
          <w:b/>
          <w:sz w:val="22"/>
          <w:szCs w:val="22"/>
          <w:u w:val="single"/>
        </w:rPr>
        <w:t>Public Hearings</w:t>
      </w:r>
    </w:p>
    <w:p w:rsidR="007F236D" w:rsidRDefault="007F236D" w:rsidP="007F236D">
      <w:pPr>
        <w:ind w:left="720"/>
        <w:rPr>
          <w:b/>
          <w:sz w:val="22"/>
          <w:szCs w:val="22"/>
          <w:u w:val="single"/>
        </w:rPr>
      </w:pPr>
    </w:p>
    <w:p w:rsidR="007F236D" w:rsidRPr="007F236D" w:rsidRDefault="007F236D" w:rsidP="007F236D">
      <w:pPr>
        <w:ind w:left="720"/>
        <w:rPr>
          <w:sz w:val="22"/>
          <w:szCs w:val="22"/>
        </w:rPr>
      </w:pPr>
      <w:r>
        <w:rPr>
          <w:sz w:val="22"/>
          <w:szCs w:val="22"/>
        </w:rPr>
        <w:t>None</w:t>
      </w:r>
    </w:p>
    <w:p w:rsidR="000A0022" w:rsidRPr="00E57027" w:rsidRDefault="000A0022" w:rsidP="00FE01F2">
      <w:pPr>
        <w:widowControl w:val="0"/>
        <w:autoSpaceDE w:val="0"/>
        <w:autoSpaceDN w:val="0"/>
        <w:adjustRightInd w:val="0"/>
        <w:ind w:left="720"/>
      </w:pPr>
    </w:p>
    <w:p w:rsidR="00163C06" w:rsidRDefault="00163C06" w:rsidP="00A4375A">
      <w:pPr>
        <w:ind w:firstLine="720"/>
        <w:rPr>
          <w:rFonts w:eastAsia="Calibri"/>
          <w:sz w:val="22"/>
          <w:szCs w:val="22"/>
        </w:rPr>
      </w:pPr>
    </w:p>
    <w:p w:rsidR="004673B8" w:rsidRPr="007F236D" w:rsidRDefault="00DF6808" w:rsidP="001F694F">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7F236D">
        <w:rPr>
          <w:b/>
          <w:sz w:val="22"/>
          <w:szCs w:val="22"/>
        </w:rPr>
        <w:t>May 10</w:t>
      </w:r>
      <w:r w:rsidRPr="00867D47">
        <w:rPr>
          <w:b/>
          <w:sz w:val="22"/>
          <w:szCs w:val="22"/>
        </w:rPr>
        <w:t>, 201</w:t>
      </w:r>
      <w:r>
        <w:rPr>
          <w:b/>
          <w:sz w:val="22"/>
          <w:szCs w:val="22"/>
        </w:rPr>
        <w:t>8</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7F236D">
        <w:rPr>
          <w:sz w:val="22"/>
          <w:szCs w:val="22"/>
        </w:rPr>
        <w:t>5</w:t>
      </w:r>
      <w:r w:rsidR="00DE23FD">
        <w:rPr>
          <w:sz w:val="22"/>
          <w:szCs w:val="22"/>
        </w:rPr>
        <w:t>:</w:t>
      </w:r>
      <w:r w:rsidR="007F236D">
        <w:rPr>
          <w:sz w:val="22"/>
          <w:szCs w:val="22"/>
        </w:rPr>
        <w:t>54</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7F236D">
        <w:rPr>
          <w:rFonts w:ascii="Times roman numeral" w:hAnsi="Times roman numeral"/>
          <w:sz w:val="20"/>
          <w:szCs w:val="20"/>
          <w:u w:val="single"/>
        </w:rPr>
        <w:t>4/1</w:t>
      </w:r>
      <w:r w:rsidR="001F4C3A">
        <w:rPr>
          <w:rFonts w:ascii="Times roman numeral" w:hAnsi="Times roman numeral"/>
          <w:sz w:val="20"/>
          <w:szCs w:val="20"/>
          <w:u w:val="single"/>
        </w:rPr>
        <w:t>7</w:t>
      </w:r>
      <w:r w:rsidR="00AF2FF6">
        <w:rPr>
          <w:rFonts w:ascii="Times roman numeral" w:hAnsi="Times roman numeral"/>
          <w:sz w:val="20"/>
          <w:szCs w:val="20"/>
          <w:u w:val="single"/>
        </w:rPr>
        <w:t>/18</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BB" w:rsidRDefault="002914BB">
      <w:r>
        <w:separator/>
      </w:r>
    </w:p>
  </w:endnote>
  <w:endnote w:type="continuationSeparator" w:id="0">
    <w:p w:rsidR="002914BB" w:rsidRDefault="0029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F70D94">
      <w:rPr>
        <w:noProof/>
        <w:sz w:val="22"/>
        <w:szCs w:val="22"/>
      </w:rPr>
      <w:t>2</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F70D94">
      <w:rPr>
        <w:rStyle w:val="PageNumber"/>
        <w:noProof/>
        <w:sz w:val="22"/>
        <w:szCs w:val="22"/>
      </w:rPr>
      <w:t>6</w:t>
    </w:r>
    <w:r w:rsidR="006B48DA" w:rsidRPr="003B6656">
      <w:rPr>
        <w:rStyle w:val="PageNumber"/>
        <w:sz w:val="22"/>
        <w:szCs w:val="22"/>
      </w:rPr>
      <w:fldChar w:fldCharType="end"/>
    </w:r>
    <w:r>
      <w:rPr>
        <w:sz w:val="22"/>
        <w:szCs w:val="22"/>
      </w:rPr>
      <w:t xml:space="preserve">                     </w:t>
    </w:r>
    <w:r>
      <w:rPr>
        <w:sz w:val="22"/>
        <w:szCs w:val="22"/>
      </w:rPr>
      <w:tab/>
    </w:r>
    <w:r w:rsidR="00F23D15">
      <w:rPr>
        <w:sz w:val="22"/>
        <w:szCs w:val="22"/>
      </w:rPr>
      <w:t>APRIL 12</w:t>
    </w:r>
    <w:r w:rsidR="00B215BB">
      <w:rPr>
        <w:sz w:val="22"/>
        <w:szCs w:val="22"/>
      </w:rPr>
      <w:t>, 201</w:t>
    </w:r>
    <w:r w:rsidR="00061598">
      <w:rPr>
        <w:sz w:val="22"/>
        <w:szCs w:val="22"/>
      </w:rPr>
      <w:t>8</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BB" w:rsidRDefault="002914BB">
      <w:r>
        <w:separator/>
      </w:r>
    </w:p>
  </w:footnote>
  <w:footnote w:type="continuationSeparator" w:id="0">
    <w:p w:rsidR="002914BB" w:rsidRDefault="0029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A3"/>
    <w:rsid w:val="00025CCB"/>
    <w:rsid w:val="000334D8"/>
    <w:rsid w:val="0003450E"/>
    <w:rsid w:val="00035EA9"/>
    <w:rsid w:val="00043BD2"/>
    <w:rsid w:val="0004405F"/>
    <w:rsid w:val="0004711D"/>
    <w:rsid w:val="00047359"/>
    <w:rsid w:val="00052763"/>
    <w:rsid w:val="000540A2"/>
    <w:rsid w:val="00054758"/>
    <w:rsid w:val="00055E77"/>
    <w:rsid w:val="00055FDC"/>
    <w:rsid w:val="000601FC"/>
    <w:rsid w:val="000606D3"/>
    <w:rsid w:val="00061598"/>
    <w:rsid w:val="000626C8"/>
    <w:rsid w:val="00064CBE"/>
    <w:rsid w:val="00065844"/>
    <w:rsid w:val="00065EDB"/>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78EA"/>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51"/>
    <w:rsid w:val="000D0CA7"/>
    <w:rsid w:val="000D1C2B"/>
    <w:rsid w:val="000D2433"/>
    <w:rsid w:val="000D468E"/>
    <w:rsid w:val="000D7A8C"/>
    <w:rsid w:val="000E2C52"/>
    <w:rsid w:val="000E325B"/>
    <w:rsid w:val="000E4E97"/>
    <w:rsid w:val="000E4F78"/>
    <w:rsid w:val="000E6736"/>
    <w:rsid w:val="000F27A5"/>
    <w:rsid w:val="000F30C3"/>
    <w:rsid w:val="000F7D1E"/>
    <w:rsid w:val="00101560"/>
    <w:rsid w:val="00103796"/>
    <w:rsid w:val="0010561B"/>
    <w:rsid w:val="001122C9"/>
    <w:rsid w:val="001137BE"/>
    <w:rsid w:val="00113EB0"/>
    <w:rsid w:val="001207CC"/>
    <w:rsid w:val="00120A14"/>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B079C"/>
    <w:rsid w:val="001B1E8E"/>
    <w:rsid w:val="001B3CF8"/>
    <w:rsid w:val="001B4906"/>
    <w:rsid w:val="001B4AA9"/>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4C3A"/>
    <w:rsid w:val="001F7AAA"/>
    <w:rsid w:val="002037C6"/>
    <w:rsid w:val="0020410B"/>
    <w:rsid w:val="00205634"/>
    <w:rsid w:val="00205784"/>
    <w:rsid w:val="00206C82"/>
    <w:rsid w:val="00207C2A"/>
    <w:rsid w:val="00212CF1"/>
    <w:rsid w:val="00214811"/>
    <w:rsid w:val="002158D7"/>
    <w:rsid w:val="00220588"/>
    <w:rsid w:val="00222D5B"/>
    <w:rsid w:val="00225585"/>
    <w:rsid w:val="00225E7B"/>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14BB"/>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17BB0"/>
    <w:rsid w:val="00321820"/>
    <w:rsid w:val="00321919"/>
    <w:rsid w:val="00321DE9"/>
    <w:rsid w:val="00324902"/>
    <w:rsid w:val="003316CB"/>
    <w:rsid w:val="00332D19"/>
    <w:rsid w:val="00332F4A"/>
    <w:rsid w:val="003364CE"/>
    <w:rsid w:val="003364E3"/>
    <w:rsid w:val="003440C3"/>
    <w:rsid w:val="00350028"/>
    <w:rsid w:val="00351E09"/>
    <w:rsid w:val="00354A08"/>
    <w:rsid w:val="00357042"/>
    <w:rsid w:val="00362AFA"/>
    <w:rsid w:val="00363BCC"/>
    <w:rsid w:val="00364822"/>
    <w:rsid w:val="0036524E"/>
    <w:rsid w:val="00366121"/>
    <w:rsid w:val="0037106B"/>
    <w:rsid w:val="00372860"/>
    <w:rsid w:val="00372D1C"/>
    <w:rsid w:val="00377808"/>
    <w:rsid w:val="00385DC1"/>
    <w:rsid w:val="00385FC1"/>
    <w:rsid w:val="00387EA3"/>
    <w:rsid w:val="003901CE"/>
    <w:rsid w:val="00391CE1"/>
    <w:rsid w:val="003925AA"/>
    <w:rsid w:val="00393B35"/>
    <w:rsid w:val="0039513E"/>
    <w:rsid w:val="003957FE"/>
    <w:rsid w:val="00397699"/>
    <w:rsid w:val="003A24F6"/>
    <w:rsid w:val="003A26FA"/>
    <w:rsid w:val="003A3B43"/>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B5B54"/>
    <w:rsid w:val="004B5F15"/>
    <w:rsid w:val="004B743B"/>
    <w:rsid w:val="004B753F"/>
    <w:rsid w:val="004B7690"/>
    <w:rsid w:val="004C15EE"/>
    <w:rsid w:val="004C68E1"/>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3DF"/>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D58"/>
    <w:rsid w:val="00547F38"/>
    <w:rsid w:val="00551719"/>
    <w:rsid w:val="00554041"/>
    <w:rsid w:val="00554044"/>
    <w:rsid w:val="005569BE"/>
    <w:rsid w:val="00560382"/>
    <w:rsid w:val="005634C8"/>
    <w:rsid w:val="00563BCD"/>
    <w:rsid w:val="00565108"/>
    <w:rsid w:val="00565170"/>
    <w:rsid w:val="00565D34"/>
    <w:rsid w:val="00566F5E"/>
    <w:rsid w:val="005673FA"/>
    <w:rsid w:val="00575B59"/>
    <w:rsid w:val="005760CD"/>
    <w:rsid w:val="0058244A"/>
    <w:rsid w:val="0059145E"/>
    <w:rsid w:val="0059156B"/>
    <w:rsid w:val="00595091"/>
    <w:rsid w:val="005A32CE"/>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7C50"/>
    <w:rsid w:val="00600579"/>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0428"/>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0DB1"/>
    <w:rsid w:val="007717ED"/>
    <w:rsid w:val="007729CD"/>
    <w:rsid w:val="00774BDA"/>
    <w:rsid w:val="007755A7"/>
    <w:rsid w:val="00775CBF"/>
    <w:rsid w:val="00777D12"/>
    <w:rsid w:val="00777F1B"/>
    <w:rsid w:val="00780593"/>
    <w:rsid w:val="007816D7"/>
    <w:rsid w:val="007817A3"/>
    <w:rsid w:val="007836E0"/>
    <w:rsid w:val="007839FF"/>
    <w:rsid w:val="00784D11"/>
    <w:rsid w:val="00787E77"/>
    <w:rsid w:val="007920F4"/>
    <w:rsid w:val="0079260F"/>
    <w:rsid w:val="007928A8"/>
    <w:rsid w:val="007928BE"/>
    <w:rsid w:val="00795B29"/>
    <w:rsid w:val="007961A7"/>
    <w:rsid w:val="00796666"/>
    <w:rsid w:val="007A14E4"/>
    <w:rsid w:val="007A17FF"/>
    <w:rsid w:val="007A5E88"/>
    <w:rsid w:val="007A6610"/>
    <w:rsid w:val="007B1D85"/>
    <w:rsid w:val="007B59B0"/>
    <w:rsid w:val="007B76C2"/>
    <w:rsid w:val="007B7D85"/>
    <w:rsid w:val="007C7140"/>
    <w:rsid w:val="007D020B"/>
    <w:rsid w:val="007D5BBF"/>
    <w:rsid w:val="007D5F90"/>
    <w:rsid w:val="007D725B"/>
    <w:rsid w:val="007E0096"/>
    <w:rsid w:val="007E1882"/>
    <w:rsid w:val="007E5DF6"/>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57CC"/>
    <w:rsid w:val="00837AA6"/>
    <w:rsid w:val="00850867"/>
    <w:rsid w:val="008511FF"/>
    <w:rsid w:val="00854F4C"/>
    <w:rsid w:val="00855DFD"/>
    <w:rsid w:val="00856CEC"/>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751D"/>
    <w:rsid w:val="008D2075"/>
    <w:rsid w:val="008D3EFB"/>
    <w:rsid w:val="008D50E8"/>
    <w:rsid w:val="008E3F59"/>
    <w:rsid w:val="008E4E2C"/>
    <w:rsid w:val="008E55FA"/>
    <w:rsid w:val="008E5C5B"/>
    <w:rsid w:val="008E613C"/>
    <w:rsid w:val="008E75DE"/>
    <w:rsid w:val="008F0DC6"/>
    <w:rsid w:val="008F3574"/>
    <w:rsid w:val="008F4A33"/>
    <w:rsid w:val="008F4B1F"/>
    <w:rsid w:val="008F5C74"/>
    <w:rsid w:val="00904E70"/>
    <w:rsid w:val="00905B68"/>
    <w:rsid w:val="00907A45"/>
    <w:rsid w:val="00910864"/>
    <w:rsid w:val="00911453"/>
    <w:rsid w:val="00915B03"/>
    <w:rsid w:val="009169A8"/>
    <w:rsid w:val="009200E6"/>
    <w:rsid w:val="00923A8F"/>
    <w:rsid w:val="00925016"/>
    <w:rsid w:val="009308A7"/>
    <w:rsid w:val="009341B6"/>
    <w:rsid w:val="00940CFF"/>
    <w:rsid w:val="009418CE"/>
    <w:rsid w:val="00943DFC"/>
    <w:rsid w:val="00946DC3"/>
    <w:rsid w:val="0095050C"/>
    <w:rsid w:val="00956171"/>
    <w:rsid w:val="00957901"/>
    <w:rsid w:val="00960926"/>
    <w:rsid w:val="009647CD"/>
    <w:rsid w:val="00971A61"/>
    <w:rsid w:val="009764DB"/>
    <w:rsid w:val="00976A94"/>
    <w:rsid w:val="00983515"/>
    <w:rsid w:val="009836CD"/>
    <w:rsid w:val="0099123D"/>
    <w:rsid w:val="009947E4"/>
    <w:rsid w:val="009955C6"/>
    <w:rsid w:val="0099578F"/>
    <w:rsid w:val="009A17D8"/>
    <w:rsid w:val="009A1C51"/>
    <w:rsid w:val="009A3594"/>
    <w:rsid w:val="009A4215"/>
    <w:rsid w:val="009A5184"/>
    <w:rsid w:val="009A65E7"/>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DC8"/>
    <w:rsid w:val="00AB6105"/>
    <w:rsid w:val="00AB6FAA"/>
    <w:rsid w:val="00AC1304"/>
    <w:rsid w:val="00AC365E"/>
    <w:rsid w:val="00AC442B"/>
    <w:rsid w:val="00AC4591"/>
    <w:rsid w:val="00AC6CD2"/>
    <w:rsid w:val="00AC727F"/>
    <w:rsid w:val="00AC739A"/>
    <w:rsid w:val="00AD1917"/>
    <w:rsid w:val="00AE2AF9"/>
    <w:rsid w:val="00AE4A9E"/>
    <w:rsid w:val="00AE5BC8"/>
    <w:rsid w:val="00AE6716"/>
    <w:rsid w:val="00AE6917"/>
    <w:rsid w:val="00AE6E95"/>
    <w:rsid w:val="00AF0E09"/>
    <w:rsid w:val="00AF12E7"/>
    <w:rsid w:val="00AF2328"/>
    <w:rsid w:val="00AF2FF6"/>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5C84"/>
    <w:rsid w:val="00B95F31"/>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1F4A"/>
    <w:rsid w:val="00C95B00"/>
    <w:rsid w:val="00C961DC"/>
    <w:rsid w:val="00C96DD7"/>
    <w:rsid w:val="00C9759C"/>
    <w:rsid w:val="00CA1232"/>
    <w:rsid w:val="00CB18E3"/>
    <w:rsid w:val="00CB1E89"/>
    <w:rsid w:val="00CB3A74"/>
    <w:rsid w:val="00CB64C3"/>
    <w:rsid w:val="00CB6BF9"/>
    <w:rsid w:val="00CB6F63"/>
    <w:rsid w:val="00CC2A93"/>
    <w:rsid w:val="00CC2D39"/>
    <w:rsid w:val="00CC3359"/>
    <w:rsid w:val="00CC3F84"/>
    <w:rsid w:val="00CC5840"/>
    <w:rsid w:val="00CD20DE"/>
    <w:rsid w:val="00CE0B45"/>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5BE4"/>
    <w:rsid w:val="00D76910"/>
    <w:rsid w:val="00D76BCE"/>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25A8E"/>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DEF"/>
    <w:rsid w:val="00EE1D12"/>
    <w:rsid w:val="00EE29DA"/>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CD7"/>
    <w:rsid w:val="00F3005A"/>
    <w:rsid w:val="00F32556"/>
    <w:rsid w:val="00F44CE6"/>
    <w:rsid w:val="00F45039"/>
    <w:rsid w:val="00F513A2"/>
    <w:rsid w:val="00F5352C"/>
    <w:rsid w:val="00F54037"/>
    <w:rsid w:val="00F54149"/>
    <w:rsid w:val="00F560B8"/>
    <w:rsid w:val="00F564BE"/>
    <w:rsid w:val="00F656D8"/>
    <w:rsid w:val="00F6659E"/>
    <w:rsid w:val="00F6787A"/>
    <w:rsid w:val="00F704CC"/>
    <w:rsid w:val="00F70D94"/>
    <w:rsid w:val="00F72AB8"/>
    <w:rsid w:val="00F736F8"/>
    <w:rsid w:val="00F73E48"/>
    <w:rsid w:val="00F74B26"/>
    <w:rsid w:val="00F75E7E"/>
    <w:rsid w:val="00F77974"/>
    <w:rsid w:val="00F8307F"/>
    <w:rsid w:val="00F83C0C"/>
    <w:rsid w:val="00F83F33"/>
    <w:rsid w:val="00F84FBE"/>
    <w:rsid w:val="00F85C17"/>
    <w:rsid w:val="00F86EB5"/>
    <w:rsid w:val="00F879E7"/>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4125"/>
    <w:rsid w:val="00FB5748"/>
    <w:rsid w:val="00FB6E7F"/>
    <w:rsid w:val="00FB799D"/>
    <w:rsid w:val="00FC3D6E"/>
    <w:rsid w:val="00FC48FE"/>
    <w:rsid w:val="00FC74C8"/>
    <w:rsid w:val="00FC7E62"/>
    <w:rsid w:val="00FD2231"/>
    <w:rsid w:val="00FD439B"/>
    <w:rsid w:val="00FD6954"/>
    <w:rsid w:val="00FD6A07"/>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86B1-F343-4775-A50E-BA22845E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25</cp:revision>
  <cp:lastPrinted>2018-02-12T14:56:00Z</cp:lastPrinted>
  <dcterms:created xsi:type="dcterms:W3CDTF">2018-04-16T15:53:00Z</dcterms:created>
  <dcterms:modified xsi:type="dcterms:W3CDTF">2018-04-30T13:01:00Z</dcterms:modified>
</cp:coreProperties>
</file>